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A2" w:rsidRDefault="009130A2" w:rsidP="00F818C2">
      <w:pPr>
        <w:spacing w:line="240" w:lineRule="auto"/>
        <w:jc w:val="center"/>
        <w:rPr>
          <w:rFonts w:ascii="Times New Roman" w:hAnsi="Times New Roman" w:cs="Times New Roman"/>
          <w:b/>
          <w:color w:val="000000" w:themeColor="text1"/>
          <w:sz w:val="28"/>
          <w:szCs w:val="28"/>
        </w:rPr>
      </w:pPr>
      <w:r w:rsidRPr="00F818C2">
        <w:rPr>
          <w:rFonts w:ascii="Times New Roman" w:hAnsi="Times New Roman" w:cs="Times New Roman"/>
          <w:b/>
          <w:color w:val="000000" w:themeColor="text1"/>
          <w:sz w:val="28"/>
          <w:szCs w:val="28"/>
        </w:rPr>
        <w:t>«Зачем нужен логопед?»</w:t>
      </w:r>
    </w:p>
    <w:p w:rsidR="0043670A" w:rsidRDefault="0043670A" w:rsidP="0043670A">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Учитель-логопед </w:t>
      </w:r>
    </w:p>
    <w:p w:rsidR="0043670A" w:rsidRDefault="0043670A" w:rsidP="0043670A">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высшей квалификационной категории: </w:t>
      </w:r>
    </w:p>
    <w:p w:rsidR="0043670A" w:rsidRPr="00F818C2" w:rsidRDefault="0043670A" w:rsidP="0043670A">
      <w:pPr>
        <w:spacing w:line="240" w:lineRule="auto"/>
        <w:jc w:val="right"/>
        <w:rPr>
          <w:rFonts w:ascii="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ru-RU"/>
        </w:rPr>
        <w:t>Науман И.Ю.</w:t>
      </w:r>
    </w:p>
    <w:p w:rsidR="009130A2"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t>И в самом деле, кто же такие логопеды и самое главное, чем они занимаются? Очень многие считают, что логопед</w:t>
      </w:r>
      <w:proofErr w:type="gramStart"/>
      <w:r w:rsidRPr="00F818C2">
        <w:rPr>
          <w:rFonts w:ascii="Times New Roman" w:hAnsi="Times New Roman" w:cs="Times New Roman"/>
          <w:color w:val="000000" w:themeColor="text1"/>
          <w:sz w:val="28"/>
          <w:szCs w:val="28"/>
        </w:rPr>
        <w:t>ы-</w:t>
      </w:r>
      <w:proofErr w:type="gramEnd"/>
      <w:r w:rsidRPr="00F818C2">
        <w:rPr>
          <w:rFonts w:ascii="Times New Roman" w:hAnsi="Times New Roman" w:cs="Times New Roman"/>
          <w:color w:val="000000" w:themeColor="text1"/>
          <w:sz w:val="28"/>
          <w:szCs w:val="28"/>
        </w:rPr>
        <w:t xml:space="preserve"> это те, кто «учит правильно говорить букву Р». Конечно, частично эти люди правы, но это далеко не все, чем занимается логопед. Да, логопеды учат правильно произносить звуки (и не только Р)</w:t>
      </w:r>
      <w:proofErr w:type="gramStart"/>
      <w:r w:rsidRPr="00F818C2">
        <w:rPr>
          <w:rFonts w:ascii="Times New Roman" w:hAnsi="Times New Roman" w:cs="Times New Roman"/>
          <w:color w:val="000000" w:themeColor="text1"/>
          <w:sz w:val="28"/>
          <w:szCs w:val="28"/>
        </w:rPr>
        <w:t>,н</w:t>
      </w:r>
      <w:proofErr w:type="gramEnd"/>
      <w:r w:rsidRPr="00F818C2">
        <w:rPr>
          <w:rFonts w:ascii="Times New Roman" w:hAnsi="Times New Roman" w:cs="Times New Roman"/>
          <w:color w:val="000000" w:themeColor="text1"/>
          <w:sz w:val="28"/>
          <w:szCs w:val="28"/>
        </w:rPr>
        <w:t>о вместе с этим развивают связную речь, мелкую моторику, учат правильно обобщать предметы, различать на слух разные звуки...</w:t>
      </w:r>
    </w:p>
    <w:p w:rsidR="009130A2"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t>Возможно, вы спросите: а зачем это надо? Но ведь каждый родитель хочет, чтобы его ребенок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ребенка и в школе.</w:t>
      </w:r>
    </w:p>
    <w:p w:rsidR="009130A2"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t xml:space="preserve">Известно, что детский возраст наиболее благоприятен для формирования речи в целом и ее фонетической стороны в частности. Следует помнить, что для успешного усвоения школьной программы </w:t>
      </w:r>
      <w:proofErr w:type="gramStart"/>
      <w:r w:rsidRPr="00F818C2">
        <w:rPr>
          <w:rFonts w:ascii="Times New Roman" w:hAnsi="Times New Roman" w:cs="Times New Roman"/>
          <w:color w:val="000000" w:themeColor="text1"/>
          <w:sz w:val="28"/>
          <w:szCs w:val="28"/>
        </w:rPr>
        <w:t>необходима</w:t>
      </w:r>
      <w:proofErr w:type="gramEnd"/>
      <w:r w:rsidRPr="00F818C2">
        <w:rPr>
          <w:rFonts w:ascii="Times New Roman" w:hAnsi="Times New Roman" w:cs="Times New Roman"/>
          <w:color w:val="000000" w:themeColor="text1"/>
          <w:sz w:val="28"/>
          <w:szCs w:val="28"/>
        </w:rPr>
        <w:t xml:space="preserve"> хорошая, </w:t>
      </w:r>
    </w:p>
    <w:p w:rsidR="009130A2"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t>полноценная, грамотная речь. Поэтому, своевременное выявление дефектов звукопроизношения и их исправлени</w:t>
      </w:r>
      <w:proofErr w:type="gramStart"/>
      <w:r w:rsidRPr="00F818C2">
        <w:rPr>
          <w:rFonts w:ascii="Times New Roman" w:hAnsi="Times New Roman" w:cs="Times New Roman"/>
          <w:color w:val="000000" w:themeColor="text1"/>
          <w:sz w:val="28"/>
          <w:szCs w:val="28"/>
        </w:rPr>
        <w:t>я-</w:t>
      </w:r>
      <w:proofErr w:type="gramEnd"/>
      <w:r w:rsidRPr="00F818C2">
        <w:rPr>
          <w:rFonts w:ascii="Times New Roman" w:hAnsi="Times New Roman" w:cs="Times New Roman"/>
          <w:color w:val="000000" w:themeColor="text1"/>
          <w:sz w:val="28"/>
          <w:szCs w:val="28"/>
        </w:rPr>
        <w:t xml:space="preserve"> обязательный раздел всего комплекса работы по развитию речи.</w:t>
      </w:r>
    </w:p>
    <w:p w:rsidR="009130A2"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t>Если ребенок не умеет красиво и правильно рассказыват</w:t>
      </w:r>
      <w:proofErr w:type="gramStart"/>
      <w:r w:rsidRPr="00F818C2">
        <w:rPr>
          <w:rFonts w:ascii="Times New Roman" w:hAnsi="Times New Roman" w:cs="Times New Roman"/>
          <w:color w:val="000000" w:themeColor="text1"/>
          <w:sz w:val="28"/>
          <w:szCs w:val="28"/>
        </w:rPr>
        <w:t>ь-</w:t>
      </w:r>
      <w:proofErr w:type="gramEnd"/>
      <w:r w:rsidRPr="00F818C2">
        <w:rPr>
          <w:rFonts w:ascii="Times New Roman" w:hAnsi="Times New Roman" w:cs="Times New Roman"/>
          <w:color w:val="000000" w:themeColor="text1"/>
          <w:sz w:val="28"/>
          <w:szCs w:val="28"/>
        </w:rPr>
        <w:t xml:space="preserve"> трудно будет учить историю, географию, словом  все те науки, которые требуют пересказа. Если ребенок не умеет различать на слух звук</w:t>
      </w:r>
      <w:proofErr w:type="gramStart"/>
      <w:r w:rsidRPr="00F818C2">
        <w:rPr>
          <w:rFonts w:ascii="Times New Roman" w:hAnsi="Times New Roman" w:cs="Times New Roman"/>
          <w:color w:val="000000" w:themeColor="text1"/>
          <w:sz w:val="28"/>
          <w:szCs w:val="28"/>
        </w:rPr>
        <w:t>и-</w:t>
      </w:r>
      <w:proofErr w:type="gramEnd"/>
      <w:r w:rsidRPr="00F818C2">
        <w:rPr>
          <w:rFonts w:ascii="Times New Roman" w:hAnsi="Times New Roman" w:cs="Times New Roman"/>
          <w:color w:val="000000" w:themeColor="text1"/>
          <w:sz w:val="28"/>
          <w:szCs w:val="28"/>
        </w:rPr>
        <w:t xml:space="preserve"> возникнут трудности с русским языком, будет путать буквы на письме, сложно будет научиться читать. Если не развиты пальчик</w:t>
      </w:r>
      <w:proofErr w:type="gramStart"/>
      <w:r w:rsidRPr="00F818C2">
        <w:rPr>
          <w:rFonts w:ascii="Times New Roman" w:hAnsi="Times New Roman" w:cs="Times New Roman"/>
          <w:color w:val="000000" w:themeColor="text1"/>
          <w:sz w:val="28"/>
          <w:szCs w:val="28"/>
        </w:rPr>
        <w:t>и-</w:t>
      </w:r>
      <w:proofErr w:type="gramEnd"/>
      <w:r w:rsidRPr="00F818C2">
        <w:rPr>
          <w:rFonts w:ascii="Times New Roman" w:hAnsi="Times New Roman" w:cs="Times New Roman"/>
          <w:color w:val="000000" w:themeColor="text1"/>
          <w:sz w:val="28"/>
          <w:szCs w:val="28"/>
        </w:rPr>
        <w:t xml:space="preserve"> трудно будет вообще научиться писать. Не умеет обобщат</w:t>
      </w:r>
      <w:proofErr w:type="gramStart"/>
      <w:r w:rsidRPr="00F818C2">
        <w:rPr>
          <w:rFonts w:ascii="Times New Roman" w:hAnsi="Times New Roman" w:cs="Times New Roman"/>
          <w:color w:val="000000" w:themeColor="text1"/>
          <w:sz w:val="28"/>
          <w:szCs w:val="28"/>
        </w:rPr>
        <w:t>ь-</w:t>
      </w:r>
      <w:proofErr w:type="gramEnd"/>
      <w:r w:rsidRPr="00F818C2">
        <w:rPr>
          <w:rFonts w:ascii="Times New Roman" w:hAnsi="Times New Roman" w:cs="Times New Roman"/>
          <w:color w:val="000000" w:themeColor="text1"/>
          <w:sz w:val="28"/>
          <w:szCs w:val="28"/>
        </w:rPr>
        <w:t xml:space="preserve"> возникнут проблемы с мышлением, а значит и с математикой.</w:t>
      </w:r>
    </w:p>
    <w:p w:rsidR="009130A2"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t>И, конечно, если ребенок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p>
    <w:p w:rsidR="009130A2" w:rsidRPr="00F818C2" w:rsidRDefault="009130A2" w:rsidP="0043670A">
      <w:pPr>
        <w:spacing w:line="240" w:lineRule="auto"/>
        <w:jc w:val="both"/>
        <w:rPr>
          <w:rFonts w:ascii="Times New Roman" w:hAnsi="Times New Roman" w:cs="Times New Roman"/>
          <w:color w:val="000000" w:themeColor="text1"/>
          <w:sz w:val="28"/>
          <w:szCs w:val="28"/>
        </w:rPr>
      </w:pPr>
    </w:p>
    <w:p w:rsidR="009B4A52" w:rsidRPr="00F818C2" w:rsidRDefault="009B4A52" w:rsidP="0043670A">
      <w:pPr>
        <w:pStyle w:val="a3"/>
        <w:shd w:val="clear" w:color="auto" w:fill="FFFFFF"/>
        <w:spacing w:before="375" w:beforeAutospacing="0" w:after="375" w:afterAutospacing="0"/>
        <w:jc w:val="both"/>
        <w:textAlignment w:val="baseline"/>
        <w:rPr>
          <w:color w:val="000000" w:themeColor="text1"/>
          <w:sz w:val="28"/>
          <w:szCs w:val="28"/>
        </w:rPr>
      </w:pP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 xml:space="preserve">Работая </w:t>
      </w:r>
      <w:r w:rsidR="009B4A52" w:rsidRPr="00F818C2">
        <w:rPr>
          <w:color w:val="000000" w:themeColor="text1"/>
          <w:sz w:val="28"/>
          <w:szCs w:val="28"/>
        </w:rPr>
        <w:t>учителем-логопедом много лет</w:t>
      </w:r>
      <w:r w:rsidRPr="00F818C2">
        <w:rPr>
          <w:color w:val="000000" w:themeColor="text1"/>
          <w:sz w:val="28"/>
          <w:szCs w:val="28"/>
        </w:rPr>
        <w:t xml:space="preserve">, не перестаю радоваться тому, что выбрала такую гуманную профессию. Развитие ребенка – это путь истины, </w:t>
      </w:r>
      <w:r w:rsidRPr="00F818C2">
        <w:rPr>
          <w:color w:val="000000" w:themeColor="text1"/>
          <w:sz w:val="28"/>
          <w:szCs w:val="28"/>
        </w:rPr>
        <w:lastRenderedPageBreak/>
        <w:t>поиск удивительного начала своего уникального «Я». Это путь становления индивидуальности.</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Логопед – больше, чем специальность, ответственнее, чем профессия.</w:t>
      </w:r>
      <w:r w:rsidR="009B4A52" w:rsidRPr="00F818C2">
        <w:rPr>
          <w:color w:val="000000" w:themeColor="text1"/>
          <w:sz w:val="28"/>
          <w:szCs w:val="28"/>
        </w:rPr>
        <w:t xml:space="preserve"> Логопед – это:</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Л – любовь к детям</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О – образование и самообразование</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Г – гордость профессией</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О – опыт</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proofErr w:type="gramStart"/>
      <w:r w:rsidRPr="00F818C2">
        <w:rPr>
          <w:b/>
          <w:bCs/>
          <w:color w:val="000000" w:themeColor="text1"/>
          <w:sz w:val="28"/>
          <w:szCs w:val="28"/>
          <w:bdr w:val="none" w:sz="0" w:space="0" w:color="auto" w:frame="1"/>
        </w:rPr>
        <w:t>П</w:t>
      </w:r>
      <w:proofErr w:type="gramEnd"/>
      <w:r w:rsidRPr="00F818C2">
        <w:rPr>
          <w:b/>
          <w:bCs/>
          <w:color w:val="000000" w:themeColor="text1"/>
          <w:sz w:val="28"/>
          <w:szCs w:val="28"/>
          <w:bdr w:val="none" w:sz="0" w:space="0" w:color="auto" w:frame="1"/>
        </w:rPr>
        <w:t xml:space="preserve"> – позитив</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Е – единство в работе с семьёй</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Д – достижение результата</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Любовь к детям</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«Что самое главное было в моей жизни? – задает себе вопрос В. А. Сухомлинский в книге «Сердце отдаю детям», - без раздумий отвечаю: любовь к детям».</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Можно сказать, что вся педагогическая система до сих пор существует только благодаря</w:t>
      </w:r>
      <w:r w:rsidRPr="00F818C2">
        <w:rPr>
          <w:rStyle w:val="apple-converted-space"/>
          <w:color w:val="000000" w:themeColor="text1"/>
          <w:sz w:val="28"/>
          <w:szCs w:val="28"/>
        </w:rPr>
        <w:t> </w:t>
      </w:r>
      <w:hyperlink r:id="rId4" w:tooltip="Бескорыстие" w:history="1">
        <w:r w:rsidRPr="00F818C2">
          <w:rPr>
            <w:rStyle w:val="a4"/>
            <w:color w:val="000000" w:themeColor="text1"/>
            <w:sz w:val="28"/>
            <w:szCs w:val="28"/>
            <w:u w:val="none"/>
            <w:bdr w:val="none" w:sz="0" w:space="0" w:color="auto" w:frame="1"/>
          </w:rPr>
          <w:t>бескорыстной</w:t>
        </w:r>
      </w:hyperlink>
      <w:r w:rsidRPr="00F818C2">
        <w:rPr>
          <w:rStyle w:val="apple-converted-space"/>
          <w:color w:val="000000" w:themeColor="text1"/>
          <w:sz w:val="28"/>
          <w:szCs w:val="28"/>
        </w:rPr>
        <w:t> </w:t>
      </w:r>
      <w:r w:rsidRPr="00F818C2">
        <w:rPr>
          <w:color w:val="000000" w:themeColor="text1"/>
          <w:sz w:val="28"/>
          <w:szCs w:val="28"/>
        </w:rPr>
        <w:t>любви лучших учителей, принимающих свою профессию как служение.</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В работе с детьми любовь, чуткость особенно необходимы, поскольку учитель-логопед заменяет воспитанникам мать в ее отсутствие, а, следовательно, должен и вести себя по-матерински, не скупясь на внимание, доброе слово, ласку, теплоту, сердечность.</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Я – любящий человек! А это во много раз чудесней, чем быть любимой. У меня прекрасная миссия – дарить свою Любовь детям! И я с большим удовольствием воплощаю ее в жизнь, одновременно обучая своих детей этому чувству. Как говорил Л. Н. Толстой: «Любить – значит жить жизнью того, кого любишь». В этих словах и заключается смысл того, зачем ты ежедневно идешь к детям.</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Образование и самообразование</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 xml:space="preserve">Самообразование педагога – непременное условие его профессионального роста. В современной системе образования повышение квалификации каждого педагога, овладение им новейшими педагогическими технологиями и методиками является важным этапом непрерывного образования педагога в </w:t>
      </w:r>
      <w:r w:rsidRPr="00F818C2">
        <w:rPr>
          <w:color w:val="000000" w:themeColor="text1"/>
          <w:sz w:val="28"/>
          <w:szCs w:val="28"/>
        </w:rPr>
        <w:lastRenderedPageBreak/>
        <w:t>течение своей педагогической деятельности. Известно, что педагог может называться педагогом с большой буквы, только если сам постоянно учится и повышает свой профессиональный уровень.</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К учителю-логопеду дошкольного учреждения предъявляются повышенные требования, поскольку не только применяемые им педагогические технологии, методы, но и его речь, коммуникативные способности должны быть эталоном для детей,</w:t>
      </w:r>
      <w:r w:rsidRPr="00F818C2">
        <w:rPr>
          <w:rStyle w:val="apple-converted-space"/>
          <w:color w:val="000000" w:themeColor="text1"/>
          <w:sz w:val="28"/>
          <w:szCs w:val="28"/>
        </w:rPr>
        <w:t> </w:t>
      </w:r>
      <w:hyperlink r:id="rId5" w:tooltip="Колл" w:history="1">
        <w:r w:rsidRPr="00F818C2">
          <w:rPr>
            <w:rStyle w:val="a4"/>
            <w:color w:val="000000" w:themeColor="text1"/>
            <w:sz w:val="28"/>
            <w:szCs w:val="28"/>
            <w:u w:val="none"/>
            <w:bdr w:val="none" w:sz="0" w:space="0" w:color="auto" w:frame="1"/>
          </w:rPr>
          <w:t>коллег</w:t>
        </w:r>
      </w:hyperlink>
      <w:r w:rsidRPr="00F818C2">
        <w:rPr>
          <w:color w:val="000000" w:themeColor="text1"/>
          <w:sz w:val="28"/>
          <w:szCs w:val="28"/>
        </w:rPr>
        <w:t>, родителей, окружающих. Поэтому непрерывное образование, включающее и самообразование, является неотъемлемой частью процесса повышения квалификационного уровня учителя-логопеда.</w:t>
      </w:r>
    </w:p>
    <w:p w:rsidR="009B4A52" w:rsidRPr="00F818C2" w:rsidRDefault="009B4A52" w:rsidP="0043670A">
      <w:pPr>
        <w:pStyle w:val="a3"/>
        <w:shd w:val="clear" w:color="auto" w:fill="FFFFFF"/>
        <w:spacing w:before="0" w:beforeAutospacing="0" w:after="0" w:afterAutospacing="0"/>
        <w:jc w:val="both"/>
        <w:textAlignment w:val="baseline"/>
        <w:rPr>
          <w:b/>
          <w:bCs/>
          <w:color w:val="000000" w:themeColor="text1"/>
          <w:sz w:val="28"/>
          <w:szCs w:val="28"/>
          <w:bdr w:val="none" w:sz="0" w:space="0" w:color="auto" w:frame="1"/>
        </w:rPr>
      </w:pPr>
    </w:p>
    <w:p w:rsidR="009B4A52" w:rsidRPr="00F818C2" w:rsidRDefault="009130A2" w:rsidP="0043670A">
      <w:pPr>
        <w:pStyle w:val="a3"/>
        <w:shd w:val="clear" w:color="auto" w:fill="FFFFFF"/>
        <w:spacing w:before="0" w:beforeAutospacing="0" w:after="0" w:afterAutospacing="0"/>
        <w:jc w:val="both"/>
        <w:textAlignment w:val="baseline"/>
        <w:rPr>
          <w:b/>
          <w:bCs/>
          <w:color w:val="000000" w:themeColor="text1"/>
          <w:sz w:val="28"/>
          <w:szCs w:val="28"/>
          <w:bdr w:val="none" w:sz="0" w:space="0" w:color="auto" w:frame="1"/>
        </w:rPr>
      </w:pPr>
      <w:r w:rsidRPr="00F818C2">
        <w:rPr>
          <w:b/>
          <w:bCs/>
          <w:color w:val="000000" w:themeColor="text1"/>
          <w:sz w:val="28"/>
          <w:szCs w:val="28"/>
          <w:bdr w:val="none" w:sz="0" w:space="0" w:color="auto" w:frame="1"/>
        </w:rPr>
        <w:t>Гордость профессией</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Я горжусь своей профессией. Она одна их самых древних, самых сложных. Она почетна тем, что оставляет доброе чувство исполненного долга перед детьми, позволяет ощущать свою причастность к их судьбе, а значит, свою полезность. Много лиц повстречает человек за свою жизнь, лицо учителя запомнится ему навсегда. Только педагог получает самую большую в мире награду – детскую улыбку и детский смех.</w:t>
      </w:r>
    </w:p>
    <w:p w:rsidR="009130A2" w:rsidRPr="0043670A"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Я убеждена, что профессия учителя самая лучшая на свете. Слова великого Цицерона как нельзя лучше объясняют суть профессии учителя, а особенно профессии учителя-логопеда: «Наш особый долг заключается в том, что, если кто-либо особенно нуждается в нашей помощи, мы должны приложить все силы к тому, чтобы помочь этому человеку».</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 xml:space="preserve"> Опыт</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Современный ритм жизни требует от учителя постоянного профессионального роста, творческого отношения к работе, самоотдачи. Профессиональный опыт учителя-логопеда обеспечивает ему квалификационную</w:t>
      </w:r>
      <w:r w:rsidRPr="00F818C2">
        <w:rPr>
          <w:rStyle w:val="apple-converted-space"/>
          <w:color w:val="000000" w:themeColor="text1"/>
          <w:sz w:val="28"/>
          <w:szCs w:val="28"/>
        </w:rPr>
        <w:t> </w:t>
      </w:r>
      <w:hyperlink r:id="rId6" w:tooltip="Профессиональная деятельность" w:history="1">
        <w:r w:rsidRPr="00F818C2">
          <w:rPr>
            <w:rStyle w:val="a4"/>
            <w:color w:val="000000" w:themeColor="text1"/>
            <w:sz w:val="28"/>
            <w:szCs w:val="28"/>
            <w:u w:val="none"/>
            <w:bdr w:val="none" w:sz="0" w:space="0" w:color="auto" w:frame="1"/>
          </w:rPr>
          <w:t>профессиональную деятельность</w:t>
        </w:r>
      </w:hyperlink>
      <w:r w:rsidRPr="00F818C2">
        <w:rPr>
          <w:rStyle w:val="apple-converted-space"/>
          <w:color w:val="000000" w:themeColor="text1"/>
          <w:sz w:val="28"/>
          <w:szCs w:val="28"/>
        </w:rPr>
        <w:t> </w:t>
      </w:r>
      <w:r w:rsidRPr="00F818C2">
        <w:rPr>
          <w:color w:val="000000" w:themeColor="text1"/>
          <w:sz w:val="28"/>
          <w:szCs w:val="28"/>
        </w:rPr>
        <w:t>в различных коллективах, социальных группах – воспитанников и их родителей, учащихся, студентов, коллег.</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Сферами профессиональной, деловой компетенции логопеда являются: профилактическая работа, педагогическая диагностика и консультирование, специальное педагогическое просвещение, участие в</w:t>
      </w:r>
      <w:r w:rsidRPr="00F818C2">
        <w:rPr>
          <w:rStyle w:val="apple-converted-space"/>
          <w:color w:val="000000" w:themeColor="text1"/>
          <w:sz w:val="28"/>
          <w:szCs w:val="28"/>
        </w:rPr>
        <w:t> </w:t>
      </w:r>
      <w:hyperlink r:id="rId7" w:tooltip="Психологическая помощь" w:history="1">
        <w:r w:rsidRPr="00F818C2">
          <w:rPr>
            <w:rStyle w:val="a4"/>
            <w:color w:val="000000" w:themeColor="text1"/>
            <w:sz w:val="28"/>
            <w:szCs w:val="28"/>
            <w:u w:val="none"/>
            <w:bdr w:val="none" w:sz="0" w:space="0" w:color="auto" w:frame="1"/>
          </w:rPr>
          <w:t>психологической помощи</w:t>
        </w:r>
      </w:hyperlink>
      <w:r w:rsidRPr="00F818C2">
        <w:rPr>
          <w:color w:val="000000" w:themeColor="text1"/>
          <w:sz w:val="28"/>
          <w:szCs w:val="28"/>
        </w:rPr>
        <w:t>, образовательная и социально-педагогическая деятельность, организация и руководство образованием,</w:t>
      </w:r>
      <w:r w:rsidRPr="00F818C2">
        <w:rPr>
          <w:rStyle w:val="apple-converted-space"/>
          <w:color w:val="000000" w:themeColor="text1"/>
          <w:sz w:val="28"/>
          <w:szCs w:val="28"/>
        </w:rPr>
        <w:t> </w:t>
      </w:r>
      <w:hyperlink r:id="rId8" w:tooltip="Научно-исследовательская деятельность" w:history="1">
        <w:r w:rsidRPr="00F818C2">
          <w:rPr>
            <w:rStyle w:val="a4"/>
            <w:color w:val="000000" w:themeColor="text1"/>
            <w:sz w:val="28"/>
            <w:szCs w:val="28"/>
            <w:u w:val="none"/>
            <w:bdr w:val="none" w:sz="0" w:space="0" w:color="auto" w:frame="1"/>
          </w:rPr>
          <w:t>научно-исследовательская деятельность</w:t>
        </w:r>
      </w:hyperlink>
      <w:r w:rsidRPr="00F818C2">
        <w:rPr>
          <w:rStyle w:val="apple-converted-space"/>
          <w:color w:val="000000" w:themeColor="text1"/>
          <w:sz w:val="28"/>
          <w:szCs w:val="28"/>
        </w:rPr>
        <w:t> </w:t>
      </w:r>
      <w:r w:rsidRPr="00F818C2">
        <w:rPr>
          <w:color w:val="000000" w:themeColor="text1"/>
          <w:sz w:val="28"/>
          <w:szCs w:val="28"/>
        </w:rPr>
        <w:t>в профессиональной области.</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Важнейшие черты профессионального характера учителя-логопеда с большим опытом работы – это доброта, ответственность, оптимизм, терпение, энергичность, увлеченность своей работой, уважение и любовь к своим воспитанникам, профессиональная честность и порядочность.</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lastRenderedPageBreak/>
        <w:t>Учитель-логопед учится всю жизнь, развивая и совершенствуя свой профессиональный опыт и щедро делясь им с коллегами, единомышленниками, родителями.</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Учитель-логопед – это человек, который не только исправит речь, избавит от ошибок чтения и письма, но и тот, кто поселит в душе ребенка надежду и уверенность в собственных силах, что поможет в дальнейшем девчонкам и мальчишкам добиться успеха, найти интересную и престижную работу</w:t>
      </w:r>
    </w:p>
    <w:p w:rsidR="009130A2" w:rsidRPr="00F818C2" w:rsidRDefault="009130A2" w:rsidP="0043670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818C2">
        <w:rPr>
          <w:rFonts w:ascii="Times New Roman" w:eastAsia="Times New Roman" w:hAnsi="Times New Roman" w:cs="Times New Roman"/>
          <w:b/>
          <w:bCs/>
          <w:color w:val="000000" w:themeColor="text1"/>
          <w:sz w:val="28"/>
          <w:szCs w:val="28"/>
          <w:bdr w:val="none" w:sz="0" w:space="0" w:color="auto" w:frame="1"/>
          <w:lang w:eastAsia="ru-RU"/>
        </w:rPr>
        <w:t>Позитив</w:t>
      </w:r>
      <w:r w:rsidRPr="00F818C2">
        <w:rPr>
          <w:rFonts w:ascii="Times New Roman" w:eastAsia="Times New Roman" w:hAnsi="Times New Roman" w:cs="Times New Roman"/>
          <w:color w:val="000000" w:themeColor="text1"/>
          <w:sz w:val="28"/>
          <w:szCs w:val="28"/>
          <w:lang w:eastAsia="ru-RU"/>
        </w:rPr>
        <w:t> – это ребенок в любом возрасте!</w:t>
      </w:r>
    </w:p>
    <w:p w:rsidR="009130A2" w:rsidRPr="00F818C2" w:rsidRDefault="009130A2" w:rsidP="0043670A">
      <w:pPr>
        <w:pStyle w:val="a3"/>
        <w:shd w:val="clear" w:color="auto" w:fill="FFFFFF"/>
        <w:spacing w:before="0" w:beforeAutospacing="0" w:after="0" w:afterAutospacing="0"/>
        <w:jc w:val="both"/>
        <w:textAlignment w:val="baseline"/>
        <w:rPr>
          <w:b/>
          <w:bCs/>
          <w:color w:val="000000" w:themeColor="text1"/>
          <w:sz w:val="28"/>
          <w:szCs w:val="28"/>
          <w:bdr w:val="none" w:sz="0" w:space="0" w:color="auto" w:frame="1"/>
        </w:rPr>
      </w:pPr>
      <w:r w:rsidRPr="00F818C2">
        <w:rPr>
          <w:color w:val="000000" w:themeColor="text1"/>
          <w:sz w:val="28"/>
          <w:szCs w:val="28"/>
        </w:rPr>
        <w:t>Есть ли позитив в работе логопеда? Да сколько угодно! Это постоянное общение с детьми, которые не устают удивлять, поражать своим восприятием мира ежедневно и ежечасно. Это радость достижения результата. Это вечная молодость – учителю некогда состариться, это постоянное развитие – кто остановился, тот отстал, это масса вариантов для творчества – от написания конспектов для занятий до </w:t>
      </w:r>
      <w:hyperlink r:id="rId9" w:tooltip="Научные работы" w:history="1">
        <w:r w:rsidRPr="00F818C2">
          <w:rPr>
            <w:color w:val="000000" w:themeColor="text1"/>
            <w:sz w:val="28"/>
            <w:szCs w:val="28"/>
            <w:bdr w:val="none" w:sz="0" w:space="0" w:color="auto" w:frame="1"/>
          </w:rPr>
          <w:t>научных работ</w:t>
        </w:r>
      </w:hyperlink>
      <w:r w:rsidRPr="00F818C2">
        <w:rPr>
          <w:color w:val="000000" w:themeColor="text1"/>
          <w:sz w:val="28"/>
          <w:szCs w:val="28"/>
        </w:rPr>
        <w:t>. Это профессия, где неизбежно постоянное радостное общение, где никогда не остаешься один и уж точно не соскучишься</w:t>
      </w:r>
    </w:p>
    <w:p w:rsidR="009130A2" w:rsidRPr="00F818C2" w:rsidRDefault="009130A2" w:rsidP="0043670A">
      <w:pPr>
        <w:pStyle w:val="a3"/>
        <w:shd w:val="clear" w:color="auto" w:fill="FFFFFF"/>
        <w:spacing w:before="0" w:beforeAutospacing="0" w:after="0" w:afterAutospacing="0"/>
        <w:jc w:val="both"/>
        <w:textAlignment w:val="baseline"/>
        <w:rPr>
          <w:b/>
          <w:bCs/>
          <w:color w:val="000000" w:themeColor="text1"/>
          <w:sz w:val="28"/>
          <w:szCs w:val="28"/>
          <w:bdr w:val="none" w:sz="0" w:space="0" w:color="auto" w:frame="1"/>
        </w:rPr>
      </w:pP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Опыт</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Современный ритм жизни требует от учителя постоянного профессионального роста, творческого отношения к работе, самоотдачи. Профессиональный опыт учителя-логопеда обеспечивает ему квалификационную</w:t>
      </w:r>
      <w:r w:rsidRPr="00F818C2">
        <w:rPr>
          <w:rStyle w:val="apple-converted-space"/>
          <w:color w:val="000000" w:themeColor="text1"/>
          <w:sz w:val="28"/>
          <w:szCs w:val="28"/>
        </w:rPr>
        <w:t> </w:t>
      </w:r>
      <w:hyperlink r:id="rId10" w:tooltip="Профессиональная деятельность" w:history="1">
        <w:r w:rsidRPr="00F818C2">
          <w:rPr>
            <w:rStyle w:val="a4"/>
            <w:color w:val="000000" w:themeColor="text1"/>
            <w:sz w:val="28"/>
            <w:szCs w:val="28"/>
            <w:u w:val="none"/>
            <w:bdr w:val="none" w:sz="0" w:space="0" w:color="auto" w:frame="1"/>
          </w:rPr>
          <w:t>профессиональную деятельность</w:t>
        </w:r>
      </w:hyperlink>
      <w:r w:rsidRPr="00F818C2">
        <w:rPr>
          <w:rStyle w:val="apple-converted-space"/>
          <w:color w:val="000000" w:themeColor="text1"/>
          <w:sz w:val="28"/>
          <w:szCs w:val="28"/>
        </w:rPr>
        <w:t> </w:t>
      </w:r>
      <w:r w:rsidRPr="00F818C2">
        <w:rPr>
          <w:color w:val="000000" w:themeColor="text1"/>
          <w:sz w:val="28"/>
          <w:szCs w:val="28"/>
        </w:rPr>
        <w:t>в различных коллективах, социальных группах – воспитанников и их родителей, учащихся, студентов, коллег.</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Сферами профессиональной, деловой компетенции логопеда являются: профилактическая работа, педагогическая диагностика и консультирование, специальное педагогическое просвещение, участие в</w:t>
      </w:r>
      <w:r w:rsidRPr="00F818C2">
        <w:rPr>
          <w:rStyle w:val="apple-converted-space"/>
          <w:color w:val="000000" w:themeColor="text1"/>
          <w:sz w:val="28"/>
          <w:szCs w:val="28"/>
        </w:rPr>
        <w:t> </w:t>
      </w:r>
      <w:hyperlink r:id="rId11" w:tooltip="Психологическая помощь" w:history="1">
        <w:r w:rsidRPr="00F818C2">
          <w:rPr>
            <w:rStyle w:val="a4"/>
            <w:color w:val="000000" w:themeColor="text1"/>
            <w:sz w:val="28"/>
            <w:szCs w:val="28"/>
            <w:u w:val="none"/>
            <w:bdr w:val="none" w:sz="0" w:space="0" w:color="auto" w:frame="1"/>
          </w:rPr>
          <w:t>психологической помощи</w:t>
        </w:r>
      </w:hyperlink>
      <w:r w:rsidRPr="00F818C2">
        <w:rPr>
          <w:color w:val="000000" w:themeColor="text1"/>
          <w:sz w:val="28"/>
          <w:szCs w:val="28"/>
        </w:rPr>
        <w:t>, образовательная и социально-педагогическая деятельность, организация и руководство образованием,</w:t>
      </w:r>
      <w:r w:rsidRPr="00F818C2">
        <w:rPr>
          <w:rStyle w:val="apple-converted-space"/>
          <w:color w:val="000000" w:themeColor="text1"/>
          <w:sz w:val="28"/>
          <w:szCs w:val="28"/>
        </w:rPr>
        <w:t> </w:t>
      </w:r>
      <w:hyperlink r:id="rId12" w:tooltip="Научно-исследовательская деятельность" w:history="1">
        <w:r w:rsidRPr="00F818C2">
          <w:rPr>
            <w:rStyle w:val="a4"/>
            <w:color w:val="000000" w:themeColor="text1"/>
            <w:sz w:val="28"/>
            <w:szCs w:val="28"/>
            <w:u w:val="none"/>
            <w:bdr w:val="none" w:sz="0" w:space="0" w:color="auto" w:frame="1"/>
          </w:rPr>
          <w:t>научно-исследовательская деятельность</w:t>
        </w:r>
      </w:hyperlink>
      <w:r w:rsidRPr="00F818C2">
        <w:rPr>
          <w:rStyle w:val="apple-converted-space"/>
          <w:color w:val="000000" w:themeColor="text1"/>
          <w:sz w:val="28"/>
          <w:szCs w:val="28"/>
        </w:rPr>
        <w:t> </w:t>
      </w:r>
      <w:r w:rsidRPr="00F818C2">
        <w:rPr>
          <w:color w:val="000000" w:themeColor="text1"/>
          <w:sz w:val="28"/>
          <w:szCs w:val="28"/>
        </w:rPr>
        <w:t>в профессиональной области.</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Важнейшие черты профессионального характера учителя-логопеда с большим опытом работы – это доброта, ответственность, оптимизм, терпение, энергичность, увлеченность своей работой, уважение и любовь к своим воспитанникам, профессиональная честность и порядочность.</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Учитель-логопед учится всю жизнь, развивая и совершенствуя свой профессиональный опыт и щедро делясь им с коллегами, единомышленниками, родителями.</w:t>
      </w:r>
    </w:p>
    <w:p w:rsidR="009130A2" w:rsidRPr="00F818C2" w:rsidRDefault="009130A2" w:rsidP="0043670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F818C2">
        <w:rPr>
          <w:rFonts w:ascii="Times New Roman" w:eastAsia="Times New Roman" w:hAnsi="Times New Roman" w:cs="Times New Roman"/>
          <w:b/>
          <w:bCs/>
          <w:color w:val="000000" w:themeColor="text1"/>
          <w:sz w:val="28"/>
          <w:szCs w:val="28"/>
          <w:bdr w:val="none" w:sz="0" w:space="0" w:color="auto" w:frame="1"/>
          <w:lang w:eastAsia="ru-RU"/>
        </w:rPr>
        <w:t>Единство в работе с семьей</w:t>
      </w:r>
    </w:p>
    <w:p w:rsidR="00B37EBE" w:rsidRPr="00F818C2" w:rsidRDefault="009130A2" w:rsidP="0043670A">
      <w:pPr>
        <w:spacing w:line="240" w:lineRule="auto"/>
        <w:jc w:val="both"/>
        <w:rPr>
          <w:rFonts w:ascii="Times New Roman" w:hAnsi="Times New Roman" w:cs="Times New Roman"/>
          <w:color w:val="000000" w:themeColor="text1"/>
          <w:sz w:val="28"/>
          <w:szCs w:val="28"/>
        </w:rPr>
      </w:pPr>
      <w:r w:rsidRPr="00F818C2">
        <w:rPr>
          <w:rFonts w:ascii="Times New Roman" w:hAnsi="Times New Roman" w:cs="Times New Roman"/>
          <w:color w:val="000000" w:themeColor="text1"/>
          <w:sz w:val="28"/>
          <w:szCs w:val="28"/>
        </w:rPr>
        <w:lastRenderedPageBreak/>
        <w:t>Малая осведомленность родителей в вопросах патологии и коррекции речи, недооценка ими раннего выявления речевых дефектов и своевременного воздействия на них, ложные, а порой и вредные установки неграмотных советчиков в отношении речи детей, говорят о необходимости совместной работы на всех этапах коррекции. Поэтому работе с родителями я уделяю большое внимание. Провожу консультации, беседы, открытые занятия и праздники,</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b/>
          <w:bCs/>
          <w:color w:val="000000" w:themeColor="text1"/>
          <w:sz w:val="28"/>
          <w:szCs w:val="28"/>
          <w:bdr w:val="none" w:sz="0" w:space="0" w:color="auto" w:frame="1"/>
        </w:rPr>
        <w:t>Достижение результата</w:t>
      </w:r>
    </w:p>
    <w:p w:rsidR="009130A2" w:rsidRPr="00F818C2" w:rsidRDefault="009130A2" w:rsidP="0043670A">
      <w:pPr>
        <w:pStyle w:val="a3"/>
        <w:shd w:val="clear" w:color="auto" w:fill="FFFFFF"/>
        <w:spacing w:before="0" w:beforeAutospacing="0" w:after="0" w:afterAutospacing="0"/>
        <w:jc w:val="both"/>
        <w:textAlignment w:val="baseline"/>
        <w:rPr>
          <w:color w:val="000000" w:themeColor="text1"/>
          <w:sz w:val="28"/>
          <w:szCs w:val="28"/>
        </w:rPr>
      </w:pPr>
      <w:r w:rsidRPr="00F818C2">
        <w:rPr>
          <w:color w:val="000000" w:themeColor="text1"/>
          <w:sz w:val="28"/>
          <w:szCs w:val="28"/>
        </w:rPr>
        <w:t>Конечный результат в работе логопеда – это чистая, грамотная, правильная речь ребенка. К нему я продвигаюсь, удовлетворяясь малыми победами: у Миши звук поставлен – хорошо! У Светы звук введен в речь – отлично! Радуюсь, как ребенок, получаю физически ощутимое удовольствие от каждой победы. И высшая награда для меня, когда мои воспитанники научатся красиво говорить, правильно излагать свои мысли. Чтобы речь журчала как ручеек, который, в конечном счете, соединяется с океаном высоких мыслей, идей, неповторимой личности. Какое счастье испытываешь, когда слышишь грамматически и</w:t>
      </w:r>
      <w:r w:rsidRPr="00F818C2">
        <w:rPr>
          <w:rStyle w:val="apple-converted-space"/>
          <w:color w:val="000000" w:themeColor="text1"/>
          <w:sz w:val="28"/>
          <w:szCs w:val="28"/>
        </w:rPr>
        <w:t> </w:t>
      </w:r>
      <w:hyperlink r:id="rId13" w:tooltip="Фонетика" w:history="1">
        <w:r w:rsidRPr="00F818C2">
          <w:rPr>
            <w:rStyle w:val="a4"/>
            <w:color w:val="000000" w:themeColor="text1"/>
            <w:sz w:val="28"/>
            <w:szCs w:val="28"/>
            <w:u w:val="none"/>
            <w:bdr w:val="none" w:sz="0" w:space="0" w:color="auto" w:frame="1"/>
          </w:rPr>
          <w:t>фонетически</w:t>
        </w:r>
      </w:hyperlink>
      <w:r w:rsidRPr="00F818C2">
        <w:rPr>
          <w:rStyle w:val="apple-converted-space"/>
          <w:color w:val="000000" w:themeColor="text1"/>
          <w:sz w:val="28"/>
          <w:szCs w:val="28"/>
        </w:rPr>
        <w:t> </w:t>
      </w:r>
      <w:r w:rsidRPr="00F818C2">
        <w:rPr>
          <w:color w:val="000000" w:themeColor="text1"/>
          <w:sz w:val="28"/>
          <w:szCs w:val="28"/>
        </w:rPr>
        <w:t>правильную речь детей, которых ты обучал, с которыми ты прошел через все трудности и достиг того, чего хотел.</w:t>
      </w:r>
    </w:p>
    <w:p w:rsidR="009130A2" w:rsidRPr="00F818C2" w:rsidRDefault="009130A2" w:rsidP="0043670A">
      <w:pPr>
        <w:pStyle w:val="a3"/>
        <w:shd w:val="clear" w:color="auto" w:fill="FFFFFF"/>
        <w:spacing w:before="375" w:beforeAutospacing="0" w:after="375" w:afterAutospacing="0"/>
        <w:jc w:val="both"/>
        <w:textAlignment w:val="baseline"/>
        <w:rPr>
          <w:color w:val="000000" w:themeColor="text1"/>
          <w:sz w:val="28"/>
          <w:szCs w:val="28"/>
        </w:rPr>
      </w:pPr>
      <w:r w:rsidRPr="00F818C2">
        <w:rPr>
          <w:color w:val="000000" w:themeColor="text1"/>
          <w:sz w:val="28"/>
          <w:szCs w:val="28"/>
        </w:rPr>
        <w:t>Надо верить в свои силы и силы тех, чьи глаза каждый день с надеждой смотрят на тебя! Годы работы всё очевиднее подтверждают, что дети заслуживают уважения, доверия и дружеского отношения, что нам приятно быть с ними в этой ясной атмосфере ласковых ощущений, веселого смеха, первых бодрых усилий и удивления, чистых, светлых и милых радостей, что работа эта живая, плодотворная и красивая.</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Я люблю свою работу,</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Я приду сюда в субботу</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И конечно в воскресенье.</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Здесь я встречу день рожденье,</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Новый год, 8 Марта,</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Ночевать здесь буду завтра!</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Если я не заболею,</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Не сорвусь, не озверею,</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Здесь я встречу все рассветы,</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Все закаты и приветы.</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От работы дохнут кони,</w:t>
      </w:r>
    </w:p>
    <w:p w:rsidR="00574ED9" w:rsidRPr="00574ED9" w:rsidRDefault="00574ED9" w:rsidP="00F818C2">
      <w:pPr>
        <w:spacing w:after="0" w:line="240" w:lineRule="auto"/>
        <w:jc w:val="center"/>
        <w:rPr>
          <w:rFonts w:ascii="Times New Roman" w:eastAsia="Times New Roman" w:hAnsi="Times New Roman" w:cs="Times New Roman"/>
          <w:color w:val="000000" w:themeColor="text1"/>
          <w:sz w:val="28"/>
          <w:szCs w:val="28"/>
          <w:lang w:eastAsia="ru-RU"/>
        </w:rPr>
      </w:pPr>
      <w:r w:rsidRPr="00574ED9">
        <w:rPr>
          <w:rFonts w:ascii="Times New Roman" w:eastAsia="Times New Roman" w:hAnsi="Times New Roman" w:cs="Times New Roman"/>
          <w:color w:val="000000" w:themeColor="text1"/>
          <w:sz w:val="28"/>
          <w:szCs w:val="28"/>
          <w:lang w:eastAsia="ru-RU"/>
        </w:rPr>
        <w:t> Ну, а я - бессмертный пони!</w:t>
      </w:r>
    </w:p>
    <w:p w:rsidR="009130A2" w:rsidRPr="00F818C2" w:rsidRDefault="009130A2" w:rsidP="00F818C2">
      <w:pPr>
        <w:spacing w:line="240" w:lineRule="auto"/>
        <w:rPr>
          <w:rFonts w:ascii="Times New Roman" w:hAnsi="Times New Roman" w:cs="Times New Roman"/>
          <w:color w:val="000000" w:themeColor="text1"/>
          <w:sz w:val="28"/>
          <w:szCs w:val="28"/>
        </w:rPr>
      </w:pPr>
    </w:p>
    <w:p w:rsidR="009B4A52" w:rsidRPr="00F818C2" w:rsidRDefault="009B4A52" w:rsidP="00F818C2">
      <w:pPr>
        <w:spacing w:line="240" w:lineRule="auto"/>
        <w:rPr>
          <w:rFonts w:ascii="Times New Roman" w:hAnsi="Times New Roman" w:cs="Times New Roman"/>
          <w:color w:val="000000" w:themeColor="text1"/>
          <w:sz w:val="28"/>
          <w:szCs w:val="28"/>
          <w:shd w:val="clear" w:color="auto" w:fill="F0DEDA"/>
        </w:rPr>
      </w:pPr>
    </w:p>
    <w:p w:rsidR="009B4A52" w:rsidRPr="00F818C2" w:rsidRDefault="009B4A52" w:rsidP="00F818C2">
      <w:pPr>
        <w:spacing w:line="240" w:lineRule="auto"/>
        <w:rPr>
          <w:rFonts w:ascii="Times New Roman" w:hAnsi="Times New Roman" w:cs="Times New Roman"/>
          <w:sz w:val="28"/>
          <w:szCs w:val="28"/>
        </w:rPr>
      </w:pPr>
      <w:r w:rsidRPr="00F818C2">
        <w:rPr>
          <w:rFonts w:ascii="Times New Roman" w:hAnsi="Times New Roman" w:cs="Times New Roman"/>
          <w:sz w:val="28"/>
          <w:szCs w:val="28"/>
        </w:rPr>
        <w:t>Терпение и творчество, Упорство и победа -</w:t>
      </w:r>
      <w:r w:rsidRPr="00F818C2">
        <w:rPr>
          <w:rFonts w:ascii="Times New Roman" w:hAnsi="Times New Roman" w:cs="Times New Roman"/>
          <w:sz w:val="28"/>
          <w:szCs w:val="28"/>
        </w:rPr>
        <w:br/>
        <w:t>Вот главные этапы</w:t>
      </w:r>
      <w:proofErr w:type="gramStart"/>
      <w:r w:rsidRPr="00F818C2">
        <w:rPr>
          <w:rFonts w:ascii="Times New Roman" w:hAnsi="Times New Roman" w:cs="Times New Roman"/>
          <w:sz w:val="28"/>
          <w:szCs w:val="28"/>
        </w:rPr>
        <w:br/>
      </w:r>
      <w:r w:rsidRPr="00F818C2">
        <w:rPr>
          <w:rFonts w:ascii="Times New Roman" w:hAnsi="Times New Roman" w:cs="Times New Roman"/>
          <w:sz w:val="28"/>
          <w:szCs w:val="28"/>
        </w:rPr>
        <w:lastRenderedPageBreak/>
        <w:t>В</w:t>
      </w:r>
      <w:proofErr w:type="gramEnd"/>
      <w:r w:rsidRPr="00F818C2">
        <w:rPr>
          <w:rFonts w:ascii="Times New Roman" w:hAnsi="Times New Roman" w:cs="Times New Roman"/>
          <w:sz w:val="28"/>
          <w:szCs w:val="28"/>
        </w:rPr>
        <w:t xml:space="preserve"> работе логопеда.</w:t>
      </w:r>
      <w:r w:rsidRPr="00F818C2">
        <w:rPr>
          <w:rFonts w:ascii="Times New Roman" w:hAnsi="Times New Roman" w:cs="Times New Roman"/>
          <w:sz w:val="28"/>
          <w:szCs w:val="28"/>
        </w:rPr>
        <w:br/>
        <w:t>Все Нади, Вани, Вити Должны заговорить,</w:t>
      </w:r>
      <w:r w:rsidRPr="00F818C2">
        <w:rPr>
          <w:rFonts w:ascii="Times New Roman" w:hAnsi="Times New Roman" w:cs="Times New Roman"/>
          <w:sz w:val="28"/>
          <w:szCs w:val="28"/>
        </w:rPr>
        <w:br/>
        <w:t>И от тебя зависит -</w:t>
      </w:r>
      <w:r w:rsidRPr="00F818C2">
        <w:rPr>
          <w:rFonts w:ascii="Times New Roman" w:hAnsi="Times New Roman" w:cs="Times New Roman"/>
          <w:sz w:val="28"/>
          <w:szCs w:val="28"/>
        </w:rPr>
        <w:br/>
        <w:t>Быть им или не быть.</w:t>
      </w:r>
      <w:r w:rsidRPr="00F818C2">
        <w:rPr>
          <w:rFonts w:ascii="Times New Roman" w:hAnsi="Times New Roman" w:cs="Times New Roman"/>
          <w:sz w:val="28"/>
          <w:szCs w:val="28"/>
        </w:rPr>
        <w:br/>
        <w:t>Душа болит за каждого. Всем хочется помочь.</w:t>
      </w:r>
      <w:r w:rsidRPr="00F818C2">
        <w:rPr>
          <w:rFonts w:ascii="Times New Roman" w:hAnsi="Times New Roman" w:cs="Times New Roman"/>
          <w:sz w:val="28"/>
          <w:szCs w:val="28"/>
        </w:rPr>
        <w:br/>
        <w:t>Не раз вопрос: «Что</w:t>
      </w:r>
      <w:r w:rsidRPr="00F818C2">
        <w:rPr>
          <w:rFonts w:ascii="Times New Roman" w:hAnsi="Times New Roman" w:cs="Times New Roman"/>
          <w:sz w:val="28"/>
          <w:szCs w:val="28"/>
        </w:rPr>
        <w:br/>
        <w:t>делать?»</w:t>
      </w:r>
      <w:r w:rsidRPr="00F818C2">
        <w:rPr>
          <w:rFonts w:ascii="Times New Roman" w:hAnsi="Times New Roman" w:cs="Times New Roman"/>
          <w:sz w:val="28"/>
          <w:szCs w:val="28"/>
        </w:rPr>
        <w:br/>
        <w:t>Преследовал всю ночь.</w:t>
      </w:r>
      <w:r w:rsidRPr="00F818C2">
        <w:rPr>
          <w:rFonts w:ascii="Times New Roman" w:hAnsi="Times New Roman" w:cs="Times New Roman"/>
          <w:sz w:val="28"/>
          <w:szCs w:val="28"/>
        </w:rPr>
        <w:br/>
      </w:r>
      <w:proofErr w:type="gramStart"/>
      <w:r w:rsidRPr="00F818C2">
        <w:rPr>
          <w:rFonts w:ascii="Times New Roman" w:hAnsi="Times New Roman" w:cs="Times New Roman"/>
          <w:sz w:val="28"/>
          <w:szCs w:val="28"/>
        </w:rPr>
        <w:t>Идешь порою с сумками, А язычок «грибком»,</w:t>
      </w:r>
      <w:r w:rsidRPr="00F818C2">
        <w:rPr>
          <w:rFonts w:ascii="Times New Roman" w:hAnsi="Times New Roman" w:cs="Times New Roman"/>
          <w:sz w:val="28"/>
          <w:szCs w:val="28"/>
        </w:rPr>
        <w:br/>
        <w:t>Или «лошадкой» цокает, Иль губы «хоботком».</w:t>
      </w:r>
      <w:proofErr w:type="gramEnd"/>
      <w:r w:rsidRPr="00F818C2">
        <w:rPr>
          <w:rFonts w:ascii="Times New Roman" w:hAnsi="Times New Roman" w:cs="Times New Roman"/>
          <w:sz w:val="28"/>
          <w:szCs w:val="28"/>
        </w:rPr>
        <w:br/>
        <w:t>Вдруг затрещишь</w:t>
      </w:r>
      <w:r w:rsidRPr="00F818C2">
        <w:rPr>
          <w:rFonts w:ascii="Times New Roman" w:hAnsi="Times New Roman" w:cs="Times New Roman"/>
          <w:sz w:val="28"/>
          <w:szCs w:val="28"/>
        </w:rPr>
        <w:br/>
        <w:t>«моторчиком»</w:t>
      </w:r>
      <w:r w:rsidRPr="00F818C2">
        <w:rPr>
          <w:rFonts w:ascii="Times New Roman" w:hAnsi="Times New Roman" w:cs="Times New Roman"/>
          <w:sz w:val="28"/>
          <w:szCs w:val="28"/>
        </w:rPr>
        <w:br/>
        <w:t>Раз несколько подряд</w:t>
      </w:r>
      <w:proofErr w:type="gramStart"/>
      <w:r w:rsidRPr="00F818C2">
        <w:rPr>
          <w:rFonts w:ascii="Times New Roman" w:hAnsi="Times New Roman" w:cs="Times New Roman"/>
          <w:sz w:val="28"/>
          <w:szCs w:val="28"/>
        </w:rPr>
        <w:br/>
        <w:t>И</w:t>
      </w:r>
      <w:proofErr w:type="gramEnd"/>
      <w:r w:rsidRPr="00F818C2">
        <w:rPr>
          <w:rFonts w:ascii="Times New Roman" w:hAnsi="Times New Roman" w:cs="Times New Roman"/>
          <w:sz w:val="28"/>
          <w:szCs w:val="28"/>
        </w:rPr>
        <w:t xml:space="preserve"> ловишь настороженный Идущих мимо взгляд.</w:t>
      </w:r>
      <w:r w:rsidRPr="00F818C2">
        <w:rPr>
          <w:rFonts w:ascii="Times New Roman" w:hAnsi="Times New Roman" w:cs="Times New Roman"/>
          <w:sz w:val="28"/>
          <w:szCs w:val="28"/>
        </w:rPr>
        <w:br/>
        <w:t>Так день за днем -</w:t>
      </w:r>
      <w:r w:rsidRPr="00F818C2">
        <w:rPr>
          <w:rFonts w:ascii="Times New Roman" w:hAnsi="Times New Roman" w:cs="Times New Roman"/>
          <w:sz w:val="28"/>
          <w:szCs w:val="28"/>
        </w:rPr>
        <w:br/>
        <w:t>То вниз, то вверх</w:t>
      </w:r>
      <w:proofErr w:type="gramStart"/>
      <w:r w:rsidRPr="00F818C2">
        <w:rPr>
          <w:rFonts w:ascii="Times New Roman" w:hAnsi="Times New Roman" w:cs="Times New Roman"/>
          <w:sz w:val="28"/>
          <w:szCs w:val="28"/>
        </w:rPr>
        <w:br/>
        <w:t>Л</w:t>
      </w:r>
      <w:proofErr w:type="gramEnd"/>
      <w:r w:rsidRPr="00F818C2">
        <w:rPr>
          <w:rFonts w:ascii="Times New Roman" w:hAnsi="Times New Roman" w:cs="Times New Roman"/>
          <w:sz w:val="28"/>
          <w:szCs w:val="28"/>
        </w:rPr>
        <w:t>етает язычок,</w:t>
      </w:r>
      <w:r w:rsidRPr="00F818C2">
        <w:rPr>
          <w:rFonts w:ascii="Times New Roman" w:hAnsi="Times New Roman" w:cs="Times New Roman"/>
          <w:sz w:val="28"/>
          <w:szCs w:val="28"/>
        </w:rPr>
        <w:br/>
        <w:t>Работать так настойчиво Из вас не каждый б смог.</w:t>
      </w:r>
      <w:r w:rsidRPr="00F818C2">
        <w:rPr>
          <w:rFonts w:ascii="Times New Roman" w:hAnsi="Times New Roman" w:cs="Times New Roman"/>
          <w:sz w:val="28"/>
          <w:szCs w:val="28"/>
        </w:rPr>
        <w:br/>
        <w:t>И… появились звуки</w:t>
      </w:r>
      <w:proofErr w:type="gramStart"/>
      <w:r w:rsidRPr="00F818C2">
        <w:rPr>
          <w:rFonts w:ascii="Times New Roman" w:hAnsi="Times New Roman" w:cs="Times New Roman"/>
          <w:sz w:val="28"/>
          <w:szCs w:val="28"/>
        </w:rPr>
        <w:t xml:space="preserve"> В</w:t>
      </w:r>
      <w:proofErr w:type="gramEnd"/>
      <w:r w:rsidRPr="00F818C2">
        <w:rPr>
          <w:rFonts w:ascii="Times New Roman" w:hAnsi="Times New Roman" w:cs="Times New Roman"/>
          <w:sz w:val="28"/>
          <w:szCs w:val="28"/>
        </w:rPr>
        <w:t>друг, появятся и слоги,</w:t>
      </w:r>
      <w:r w:rsidRPr="00F818C2">
        <w:rPr>
          <w:rFonts w:ascii="Times New Roman" w:hAnsi="Times New Roman" w:cs="Times New Roman"/>
          <w:sz w:val="28"/>
          <w:szCs w:val="28"/>
        </w:rPr>
        <w:br/>
        <w:t>А там уже слова пойдут По правильной дороге.</w:t>
      </w:r>
      <w:r w:rsidRPr="00F818C2">
        <w:rPr>
          <w:rFonts w:ascii="Times New Roman" w:hAnsi="Times New Roman" w:cs="Times New Roman"/>
          <w:sz w:val="28"/>
          <w:szCs w:val="28"/>
        </w:rPr>
        <w:br/>
        <w:t>При самой первой встрече Мы часто слышим: «Датте»,</w:t>
      </w:r>
      <w:r w:rsidRPr="00F818C2">
        <w:rPr>
          <w:rFonts w:ascii="Times New Roman" w:hAnsi="Times New Roman" w:cs="Times New Roman"/>
          <w:sz w:val="28"/>
          <w:szCs w:val="28"/>
        </w:rPr>
        <w:br/>
        <w:t>А на прощанье четкое: «Здоровья вам и счастья!»</w:t>
      </w:r>
      <w:r w:rsidRPr="00F818C2">
        <w:rPr>
          <w:rFonts w:ascii="Times New Roman" w:hAnsi="Times New Roman" w:cs="Times New Roman"/>
          <w:sz w:val="28"/>
          <w:szCs w:val="28"/>
        </w:rPr>
        <w:br/>
      </w:r>
      <w:r w:rsidRPr="00F818C2">
        <w:rPr>
          <w:rFonts w:ascii="Times New Roman" w:hAnsi="Times New Roman" w:cs="Times New Roman"/>
          <w:sz w:val="28"/>
          <w:szCs w:val="28"/>
          <w:shd w:val="clear" w:color="auto" w:fill="F0DEDA"/>
        </w:rPr>
        <w:t>И я без ложной скромности</w:t>
      </w:r>
      <w:proofErr w:type="gramStart"/>
      <w:r w:rsidRPr="00F818C2">
        <w:rPr>
          <w:rFonts w:ascii="Times New Roman" w:hAnsi="Times New Roman" w:cs="Times New Roman"/>
          <w:sz w:val="28"/>
          <w:szCs w:val="28"/>
          <w:shd w:val="clear" w:color="auto" w:fill="F0DEDA"/>
        </w:rPr>
        <w:t xml:space="preserve"> П</w:t>
      </w:r>
      <w:proofErr w:type="gramEnd"/>
      <w:r w:rsidRPr="00F818C2">
        <w:rPr>
          <w:rFonts w:ascii="Times New Roman" w:hAnsi="Times New Roman" w:cs="Times New Roman"/>
          <w:sz w:val="28"/>
          <w:szCs w:val="28"/>
          <w:shd w:val="clear" w:color="auto" w:fill="F0DEDA"/>
        </w:rPr>
        <w:t>ризнаться не стыжусь,</w:t>
      </w:r>
      <w:r w:rsidRPr="00F818C2">
        <w:rPr>
          <w:rFonts w:ascii="Times New Roman" w:hAnsi="Times New Roman" w:cs="Times New Roman"/>
          <w:sz w:val="28"/>
          <w:szCs w:val="28"/>
        </w:rPr>
        <w:br/>
      </w:r>
      <w:r w:rsidRPr="00F818C2">
        <w:rPr>
          <w:rFonts w:ascii="Times New Roman" w:hAnsi="Times New Roman" w:cs="Times New Roman"/>
          <w:sz w:val="28"/>
          <w:szCs w:val="28"/>
          <w:shd w:val="clear" w:color="auto" w:fill="F0DEDA"/>
        </w:rPr>
        <w:t>Что я своей профессией Действительно горжусь.</w:t>
      </w:r>
      <w:bookmarkStart w:id="0" w:name="_GoBack"/>
      <w:bookmarkEnd w:id="0"/>
    </w:p>
    <w:sectPr w:rsidR="009B4A52" w:rsidRPr="00F818C2" w:rsidSect="006A7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0A2"/>
    <w:rsid w:val="002B0012"/>
    <w:rsid w:val="0043670A"/>
    <w:rsid w:val="00574ED9"/>
    <w:rsid w:val="006A70C5"/>
    <w:rsid w:val="009130A2"/>
    <w:rsid w:val="009B4A52"/>
    <w:rsid w:val="00B37EBE"/>
    <w:rsid w:val="00F81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0A2"/>
  </w:style>
  <w:style w:type="character" w:styleId="a4">
    <w:name w:val="Hyperlink"/>
    <w:basedOn w:val="a0"/>
    <w:uiPriority w:val="99"/>
    <w:semiHidden/>
    <w:unhideWhenUsed/>
    <w:rsid w:val="009130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30A2"/>
  </w:style>
  <w:style w:type="character" w:styleId="a4">
    <w:name w:val="Hyperlink"/>
    <w:basedOn w:val="a0"/>
    <w:uiPriority w:val="99"/>
    <w:semiHidden/>
    <w:unhideWhenUsed/>
    <w:rsid w:val="009130A2"/>
    <w:rPr>
      <w:color w:val="0000FF"/>
      <w:u w:val="single"/>
    </w:rPr>
  </w:style>
</w:styles>
</file>

<file path=word/webSettings.xml><?xml version="1.0" encoding="utf-8"?>
<w:webSettings xmlns:r="http://schemas.openxmlformats.org/officeDocument/2006/relationships" xmlns:w="http://schemas.openxmlformats.org/wordprocessingml/2006/main">
  <w:divs>
    <w:div w:id="1925411036">
      <w:bodyDiv w:val="1"/>
      <w:marLeft w:val="0"/>
      <w:marRight w:val="0"/>
      <w:marTop w:val="0"/>
      <w:marBottom w:val="0"/>
      <w:divBdr>
        <w:top w:val="none" w:sz="0" w:space="0" w:color="auto"/>
        <w:left w:val="none" w:sz="0" w:space="0" w:color="auto"/>
        <w:bottom w:val="none" w:sz="0" w:space="0" w:color="auto"/>
        <w:right w:val="none" w:sz="0" w:space="0" w:color="auto"/>
      </w:divBdr>
    </w:div>
    <w:div w:id="2103795752">
      <w:bodyDiv w:val="1"/>
      <w:marLeft w:val="0"/>
      <w:marRight w:val="0"/>
      <w:marTop w:val="0"/>
      <w:marBottom w:val="0"/>
      <w:divBdr>
        <w:top w:val="none" w:sz="0" w:space="0" w:color="auto"/>
        <w:left w:val="none" w:sz="0" w:space="0" w:color="auto"/>
        <w:bottom w:val="none" w:sz="0" w:space="0" w:color="auto"/>
        <w:right w:val="none" w:sz="0" w:space="0" w:color="auto"/>
      </w:divBdr>
    </w:div>
    <w:div w:id="21248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auchno_issledovatelmzskaya_deyatelmznostmz/" TargetMode="External"/><Relationship Id="rId13" Type="http://schemas.openxmlformats.org/officeDocument/2006/relationships/hyperlink" Target="http://pandia.ru/text/category/fonetika/" TargetMode="External"/><Relationship Id="rId3" Type="http://schemas.openxmlformats.org/officeDocument/2006/relationships/webSettings" Target="webSettings.xml"/><Relationship Id="rId7" Type="http://schemas.openxmlformats.org/officeDocument/2006/relationships/hyperlink" Target="http://pandia.ru/text/category/psihologicheskaya_pomoshmz/" TargetMode="External"/><Relationship Id="rId12" Type="http://schemas.openxmlformats.org/officeDocument/2006/relationships/hyperlink" Target="http://pandia.ru/text/category/nauchno_issledovatelmzskaya_deyatelmznostmz/"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professionalmznaya_deyatelmznostmz/" TargetMode="External"/><Relationship Id="rId11" Type="http://schemas.openxmlformats.org/officeDocument/2006/relationships/hyperlink" Target="http://pandia.ru/text/category/psihologicheskaya_pomoshmz/" TargetMode="External"/><Relationship Id="rId5" Type="http://schemas.openxmlformats.org/officeDocument/2006/relationships/hyperlink" Target="http://pandia.ru/text/category/koll/" TargetMode="External"/><Relationship Id="rId15" Type="http://schemas.openxmlformats.org/officeDocument/2006/relationships/theme" Target="theme/theme1.xml"/><Relationship Id="rId10" Type="http://schemas.openxmlformats.org/officeDocument/2006/relationships/hyperlink" Target="http://pandia.ru/text/category/professionalmznaya_deyatelmznostmz/" TargetMode="External"/><Relationship Id="rId4" Type="http://schemas.openxmlformats.org/officeDocument/2006/relationships/hyperlink" Target="http://pandia.ru/text/category/beskoristie/" TargetMode="External"/><Relationship Id="rId9" Type="http://schemas.openxmlformats.org/officeDocument/2006/relationships/hyperlink" Target="http://pandia.ru/text/category/nauchnie_rabo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DetSad3</cp:lastModifiedBy>
  <cp:revision>4</cp:revision>
  <dcterms:created xsi:type="dcterms:W3CDTF">2017-03-27T16:58:00Z</dcterms:created>
  <dcterms:modified xsi:type="dcterms:W3CDTF">2025-01-10T09:45:00Z</dcterms:modified>
</cp:coreProperties>
</file>