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  <w:t xml:space="preserve">МУНИЦИПАЛЬНОЕ КАЗЁННОЕ ДОШКОЛЬНОЕ ОБРАЗОВАТЕЛЬНОЕ УЧРЕЖДЕНИЕ ДЕТСКИЙ САД КОМБИНИРОВАННОГО ВИДА №10</w:t>
      </w:r>
    </w:p>
    <w:p>
      <w:pPr>
        <w:spacing w:before="0" w:after="0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2"/>
          <w:shd w:fill="auto" w:val="clear"/>
        </w:rPr>
        <w:t xml:space="preserve">МКДОУ д/с комбинированного вида №10)</w:t>
      </w:r>
    </w:p>
    <w:p>
      <w:pPr>
        <w:spacing w:before="0" w:after="0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301602, </w:t>
      </w: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  <w:t xml:space="preserve">Россия, Тульская область, Узловский район, город Узловая, </w:t>
      </w:r>
    </w:p>
    <w:p>
      <w:pPr>
        <w:spacing w:before="0" w:after="0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  <w:t xml:space="preserve">улица Горького, дом 7</w:t>
      </w:r>
    </w:p>
    <w:p>
      <w:pPr>
        <w:spacing w:before="0" w:after="0" w:line="276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  <w:t xml:space="preserve">Телефон: (48731)6-37-02</w:t>
      </w:r>
    </w:p>
    <w:p>
      <w:pPr>
        <w:spacing w:before="0" w:after="0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  <w:t xml:space="preserve">Эл. почта: mkdouds10.uzl@tularegion.org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8"/>
          <w:shd w:fill="auto" w:val="clear"/>
        </w:rPr>
        <w:t xml:space="preserve">Консультация на тему: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Как научить ребенка пользоваться ножницами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Воспитатель высшей квалификационной категории</w:t>
      </w:r>
    </w:p>
    <w:p>
      <w:pPr>
        <w:spacing w:before="0" w:after="0" w:line="240"/>
        <w:ind w:right="0" w:left="0" w:firstLine="0"/>
        <w:jc w:val="righ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Гудкова Вера Ивановна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Узловая, 2024-09-13</w:t>
      </w:r>
    </w:p>
    <w:p>
      <w:pPr>
        <w:spacing w:before="0" w:after="225" w:line="240"/>
        <w:ind w:right="0" w:left="0" w:firstLine="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Работа с ножницами – одно из самых полезных занятий для детей дошкольного возраста. Вырезание отлично развивает мелкую моторику, улучшает координацию движений пальцев, мышление. Если вы хотите, чтобы ваш ребенок красиво писал в школе – научите его пользоваться ножницами.</w:t>
      </w:r>
    </w:p>
    <w:p>
      <w:pPr>
        <w:spacing w:before="0" w:after="0" w:line="450"/>
        <w:ind w:right="0" w:left="0" w:firstLine="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Почему детям бывает сложно научиться вырезать ножницами?</w:t>
      </w:r>
    </w:p>
    <w:p>
      <w:pPr>
        <w:spacing w:before="0" w:after="225" w:line="240"/>
        <w:ind w:right="0" w:left="0" w:firstLine="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Часто маленьким детям вырезание дается нелегко, из-за этого они могут сильно расстраиваться и вовсе терять интерес к заданиям, где требуется работа с ножницами. Мы составили для вас список из основных причин, почему у ребенка не получается вырезать.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2F2F2F"/>
          <w:spacing w:val="0"/>
          <w:position w:val="0"/>
          <w:sz w:val="28"/>
          <w:shd w:fill="auto" w:val="clear"/>
        </w:rPr>
        <w:t xml:space="preserve">Тугие ножницы.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 Это одна из главных трудностей, с которой может столкнуться ребенок. Если малышу тяжело смыкать и размыкаться колечки на ножницах, вырезание будет даваться ему с трудом. На начальном этапе обучения пользованию ножницами стоит снизить нагрузку на пальцы. Малышам 2-3 лет отлично подойдут ножницы с фиксацией открытого состояния. От обычных ножниц с пружинным механизмом их отличает то, что они раскрываются сами, а ребенку остается лишь их закрыть. Дети старше 4 лет уже сами могут раскрывать ножницы, но помните, что их механизм не должен быть слишком тугой.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2F2F2F"/>
          <w:spacing w:val="0"/>
          <w:position w:val="0"/>
          <w:sz w:val="28"/>
          <w:shd w:fill="auto" w:val="clear"/>
        </w:rPr>
        <w:t xml:space="preserve">Недостаточная плавность движений.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 Начать работу с ножницами стоит с вырезанием по прямым линиям. После того, как ваш малыш это освоит, переходите к заданиям с изгибами. Тогда малыш научится вырезать плавные линии и окружности.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2F2F2F"/>
          <w:spacing w:val="0"/>
          <w:position w:val="0"/>
          <w:sz w:val="28"/>
          <w:shd w:fill="auto" w:val="clear"/>
        </w:rPr>
        <w:t xml:space="preserve">Неспособность остановиться.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 Часто маленьким детям сложно сделать четкие разрезы, они получаются длиннее, чем нужно. Чтобы научиться делать разрезы необходимой длины, можно потренироваться, выполняя задания, где выделены точки, в которых нужно остановиться.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8"/>
          <w:shd w:fill="auto" w:val="clear"/>
        </w:rPr>
        <w:t xml:space="preserve">Детям важно не только получать удовольствие от процесса, но и видеть результат своих трудов.  Для того, чтобы малыш полюбил вырезать, выбирайте для него такие задания, с которыми он сможет справиться самостоятельно или с минимальной помощью.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5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2F2F2F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2F2F2F"/>
          <w:spacing w:val="0"/>
          <w:position w:val="0"/>
          <w:sz w:val="32"/>
          <w:shd w:fill="auto" w:val="clear"/>
        </w:rPr>
        <w:t xml:space="preserve">Задания, которые помогут научить ребенка вырезать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Разрезаем полоску бумаги пополам.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Разрезаем полоску бумаги на кусочки.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Свободное вырезание. Дайте ребенку журнал, старую газету и ножницы. Поверьте, вашему малышу очень понравится разрезать их на кусочки.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Резать по линии. В интернете есть множество заданий – шаблонов для вырезания. Начните с простых упражнений, только когда ребенок их освоит, переходите к более сложным (сначала режем по прямой, затем по кривой и по изогнутой линии).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</w:p>
    <w:p>
      <w:pPr>
        <w:spacing w:before="0" w:after="225" w:line="240"/>
        <w:ind w:right="0" w:left="0" w:firstLine="0"/>
        <w:jc w:val="left"/>
        <w:rPr>
          <w:rFonts w:ascii="Arial" w:hAnsi="Arial" w:cs="Arial" w:eastAsia="Arial"/>
          <w:color w:val="2F2F2F"/>
          <w:spacing w:val="0"/>
          <w:position w:val="0"/>
          <w:sz w:val="21"/>
          <w:shd w:fill="auto" w:val="clear"/>
        </w:rPr>
      </w:pPr>
      <w:r>
        <w:object w:dxaOrig="8438" w:dyaOrig="8874">
          <v:rect xmlns:o="urn:schemas-microsoft-com:office:office" xmlns:v="urn:schemas-microsoft-com:vml" id="rectole0000000000" style="width:421.900000pt;height:443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Режем тесто для лепки. Вы можете вместе с ребенком раскатать тесто для лепки, а затем предложить малышу порезать его на кусочки. Обратите внимания, что для этого подойдет только упругое тесто; пластилин прилипнет к ножницам.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Вырезаем фигуры, изображения, рисунки, раскраски. Когда ребенок уже научился резать по линиям разной сложности, попросите его вырезать какую-нибудь картинку. Для этого отлично подойдут рисунки самого малыша.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Делаем прически для кукол.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8"/>
          <w:shd w:fill="auto" w:val="clear"/>
        </w:rPr>
      </w:pPr>
      <w:r>
        <w:object w:dxaOrig="9301" w:dyaOrig="5712">
          <v:rect xmlns:o="urn:schemas-microsoft-com:office:office" xmlns:v="urn:schemas-microsoft-com:vml" id="rectole0000000001" style="width:465.050000pt;height:285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numPr>
          <w:ilvl w:val="0"/>
          <w:numId w:val="22"/>
        </w:numPr>
        <w:tabs>
          <w:tab w:val="left" w:pos="2770" w:leader="none"/>
        </w:tabs>
        <w:spacing w:before="0" w:after="0" w:line="240"/>
        <w:ind w:right="0" w:left="0" w:hanging="36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Вырезаем фигуры, изображения, рисунки, раскраски. Когда ребенок уже научился резать по линиям разной сложности, попросите его вырезать какую-нибудь картинку. Для этого отлично подойдут рисунки самого малыша.</w:t>
      </w:r>
    </w:p>
    <w:p>
      <w:pPr>
        <w:spacing w:before="0" w:after="225" w:line="240"/>
        <w:ind w:right="0" w:left="0" w:firstLine="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Материалы для вырезания можно подготовить самостоятельно. Это могут быть заготовки из цветной бумаги и не очень плотного картона, газеты, журналы. Держите материалы для вырезания под рукой, тогда ребенок обязательно ими заинтересуется. Покажите ребенку пример, пусть он видит, как вы вырезаете. А потом вместе придумайте, что можно смастерить из вырезанных деталей. Развить свои творческие способности и научиться уверенно пользоваться ножницами ваш ребенок сможет на творческих мастер-классах в детском центре 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«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Созвездие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8"/>
          <w:shd w:fill="auto" w:val="clear"/>
        </w:rPr>
        <w:t xml:space="preserve">Не навязывайте свою помощь, если увидели, что у ребенка возникли затруднения.  Если ему потребуется ваша помощь, он обязательно вас об этом попросит. Чаще хвалите своего малыша и радуйтесь его успехам.</w:t>
      </w:r>
    </w:p>
    <w:p>
      <w:pPr>
        <w:spacing w:before="0" w:after="0" w:line="45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2F2F2F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2F2F2F"/>
          <w:spacing w:val="0"/>
          <w:position w:val="0"/>
          <w:sz w:val="32"/>
          <w:shd w:fill="auto" w:val="clear"/>
        </w:rPr>
        <w:t xml:space="preserve">Возрастные особенности работы с ножницами</w:t>
      </w:r>
    </w:p>
    <w:p>
      <w:pPr>
        <w:spacing w:before="0" w:after="0" w:line="45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2F2F2F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B050"/>
          <w:spacing w:val="0"/>
          <w:position w:val="0"/>
          <w:sz w:val="28"/>
          <w:shd w:fill="auto" w:val="clear"/>
        </w:rPr>
        <w:t xml:space="preserve">2-3 </w:t>
      </w:r>
      <w:r>
        <w:rPr>
          <w:rFonts w:ascii="Bookman Old Style" w:hAnsi="Bookman Old Style" w:cs="Bookman Old Style" w:eastAsia="Bookman Old Style"/>
          <w:b/>
          <w:color w:val="00B050"/>
          <w:spacing w:val="0"/>
          <w:position w:val="0"/>
          <w:sz w:val="28"/>
          <w:shd w:fill="auto" w:val="clear"/>
        </w:rPr>
        <w:t xml:space="preserve">года.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 Таким малышам лучше дать ножницы с фиксатором открытого состояния, чтобы рука не слишком уставала. Начните учить ребенка вырезать с самых простых заданий (например, попросить порезать на кусочки тонкую полоску). Также в продаже имеются рабочие тетради 2+ для обучения вырезанию. Никогда не оставляйте маленького ребенка, работающего с ножницами, без присмотра!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B050"/>
          <w:spacing w:val="0"/>
          <w:position w:val="0"/>
          <w:sz w:val="28"/>
          <w:shd w:fill="auto" w:val="clear"/>
        </w:rPr>
        <w:t xml:space="preserve">3-4 </w:t>
      </w:r>
      <w:r>
        <w:rPr>
          <w:rFonts w:ascii="Bookman Old Style" w:hAnsi="Bookman Old Style" w:cs="Bookman Old Style" w:eastAsia="Bookman Old Style"/>
          <w:b/>
          <w:color w:val="00B050"/>
          <w:spacing w:val="0"/>
          <w:position w:val="0"/>
          <w:sz w:val="28"/>
          <w:shd w:fill="auto" w:val="clear"/>
        </w:rPr>
        <w:t xml:space="preserve">года.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 В этом возрасте дети продолжают осваивать несложные приемы вырезания. Можно попробовать дать ребенку вырезать геометрические фигуры (квадрат, треугольник, ромб), а также активно использовать шаблоны для вырезания по линиям. Задания по вырезанию для возраста 3+ можно найти как в специальных рабочих тетрадях (например, фирмы KUMON), так и в большинстве пособий для детей, ведь именно с этого возраста большинство родителей начинают учить своего ребенка пользоваться ножницами.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B050"/>
          <w:spacing w:val="0"/>
          <w:position w:val="0"/>
          <w:sz w:val="28"/>
          <w:shd w:fill="auto" w:val="clear"/>
        </w:rPr>
        <w:t xml:space="preserve">Старше 4 лет.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 Известно, что начиная со средней группы (то есть в 4-5 лет) в детском саду детям дают ножницы. Там они учатся вырезать фигуры из цветной бумаги и делать аппликации. То же самое вы можете сделать дома с ребенком. В этом возрасте у детей обычно просыпается большой интерес к различным поделкам. Устроив дома выставку работ ребенка, вы отлично поддержите его мотивацию.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5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2F2F2F"/>
          <w:spacing w:val="0"/>
          <w:position w:val="0"/>
          <w:sz w:val="32"/>
          <w:shd w:fill="F4FCFF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8"/>
          <w:shd w:fill="F4FCFF" w:val="clear"/>
        </w:rPr>
        <w:t xml:space="preserve"> </w:t>
      </w:r>
      <w:r>
        <w:rPr>
          <w:rFonts w:ascii="Bookman Old Style" w:hAnsi="Bookman Old Style" w:cs="Bookman Old Style" w:eastAsia="Bookman Old Style"/>
          <w:b/>
          <w:color w:val="2F2F2F"/>
          <w:spacing w:val="0"/>
          <w:position w:val="0"/>
          <w:sz w:val="32"/>
          <w:shd w:fill="F4FCFF" w:val="clear"/>
        </w:rPr>
        <w:t xml:space="preserve">Рабочие тетради и другие пособия, которые помогут научить ребенка вырезать</w:t>
      </w:r>
    </w:p>
    <w:p>
      <w:pPr>
        <w:spacing w:before="0" w:after="0" w:line="45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2F2F2F"/>
          <w:spacing w:val="0"/>
          <w:position w:val="0"/>
          <w:sz w:val="32"/>
          <w:shd w:fill="F4FCFF" w:val="clear"/>
        </w:rPr>
      </w:pPr>
    </w:p>
    <w:p>
      <w:pPr>
        <w:spacing w:before="0" w:after="225" w:line="240"/>
        <w:ind w:right="0" w:left="0" w:firstLine="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Современный рынок полон различными развивающими пособиями для детей. Мы хотели бы представить вам обзор пособий, которые могут стать вашими помощниками в обучении ребенка вырезанию.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0070C0"/>
          <w:spacing w:val="0"/>
          <w:position w:val="0"/>
          <w:sz w:val="28"/>
          <w:shd w:fill="auto" w:val="clear"/>
        </w:rPr>
        <w:t xml:space="preserve">«</w:t>
      </w:r>
      <w:r>
        <w:rPr>
          <w:rFonts w:ascii="Bookman Old Style" w:hAnsi="Bookman Old Style" w:cs="Bookman Old Style" w:eastAsia="Bookman Old Style"/>
          <w:b/>
          <w:i/>
          <w:color w:val="0070C0"/>
          <w:spacing w:val="0"/>
          <w:position w:val="0"/>
          <w:sz w:val="28"/>
          <w:shd w:fill="auto" w:val="clear"/>
        </w:rPr>
        <w:t xml:space="preserve">Давай вырезать</w:t>
      </w:r>
      <w:r>
        <w:rPr>
          <w:rFonts w:ascii="Bookman Old Style" w:hAnsi="Bookman Old Style" w:cs="Bookman Old Style" w:eastAsia="Bookman Old Style"/>
          <w:b/>
          <w:color w:val="0070C0"/>
          <w:spacing w:val="0"/>
          <w:position w:val="0"/>
          <w:sz w:val="28"/>
          <w:shd w:fill="auto" w:val="clear"/>
        </w:rPr>
        <w:t xml:space="preserve">» (2+),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b/>
          <w:color w:val="0070C0"/>
          <w:spacing w:val="0"/>
          <w:position w:val="0"/>
          <w:sz w:val="28"/>
          <w:shd w:fill="auto" w:val="clear"/>
        </w:rPr>
        <w:t xml:space="preserve">издательство Kumon.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 Линейка представлена четырьмя тетрадями формата А5 с яркими иллюстрациями. Задания для вырезания несложные, они подходят для начального этапа обучения вырезанию.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70C0"/>
          <w:spacing w:val="0"/>
          <w:position w:val="0"/>
          <w:sz w:val="28"/>
          <w:shd w:fill="auto" w:val="clear"/>
        </w:rPr>
        <w:t xml:space="preserve">«</w:t>
      </w:r>
      <w:r>
        <w:rPr>
          <w:rFonts w:ascii="Bookman Old Style" w:hAnsi="Bookman Old Style" w:cs="Bookman Old Style" w:eastAsia="Bookman Old Style"/>
          <w:b/>
          <w:color w:val="0070C0"/>
          <w:spacing w:val="0"/>
          <w:position w:val="0"/>
          <w:sz w:val="28"/>
          <w:shd w:fill="auto" w:val="clear"/>
        </w:rPr>
        <w:t xml:space="preserve">Готовимся к школе. Учимся вырезать</w:t>
      </w:r>
      <w:r>
        <w:rPr>
          <w:rFonts w:ascii="Bookman Old Style" w:hAnsi="Bookman Old Style" w:cs="Bookman Old Style" w:eastAsia="Bookman Old Style"/>
          <w:b/>
          <w:color w:val="0070C0"/>
          <w:spacing w:val="0"/>
          <w:position w:val="0"/>
          <w:sz w:val="28"/>
          <w:shd w:fill="auto" w:val="clear"/>
        </w:rPr>
        <w:t xml:space="preserve">» (4+),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b/>
          <w:color w:val="0070C0"/>
          <w:spacing w:val="0"/>
          <w:position w:val="0"/>
          <w:sz w:val="28"/>
          <w:shd w:fill="auto" w:val="clear"/>
        </w:rPr>
        <w:t xml:space="preserve">издательство Kumon. 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Это тетрадь формата А4. Задания в ней более сложные (в основном, вырезать картинку по контуру). После того, как ребенок выполнит задания, вырезанные объекты можно сложить в объемную аппликацию.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70C0"/>
          <w:spacing w:val="0"/>
          <w:position w:val="0"/>
          <w:sz w:val="28"/>
          <w:shd w:fill="auto" w:val="clear"/>
        </w:rPr>
        <w:t xml:space="preserve">«</w:t>
      </w:r>
      <w:r>
        <w:rPr>
          <w:rFonts w:ascii="Bookman Old Style" w:hAnsi="Bookman Old Style" w:cs="Bookman Old Style" w:eastAsia="Bookman Old Style"/>
          <w:b/>
          <w:color w:val="0070C0"/>
          <w:spacing w:val="0"/>
          <w:position w:val="0"/>
          <w:sz w:val="28"/>
          <w:shd w:fill="auto" w:val="clear"/>
        </w:rPr>
        <w:t xml:space="preserve">Моя первая аппликация</w:t>
      </w:r>
      <w:r>
        <w:rPr>
          <w:rFonts w:ascii="Bookman Old Style" w:hAnsi="Bookman Old Style" w:cs="Bookman Old Style" w:eastAsia="Bookman Old Style"/>
          <w:b/>
          <w:color w:val="0070C0"/>
          <w:spacing w:val="0"/>
          <w:position w:val="0"/>
          <w:sz w:val="28"/>
          <w:shd w:fill="auto" w:val="clear"/>
        </w:rPr>
        <w:t xml:space="preserve">» (2+),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b/>
          <w:color w:val="0070C0"/>
          <w:spacing w:val="0"/>
          <w:position w:val="0"/>
          <w:sz w:val="28"/>
          <w:shd w:fill="auto" w:val="clear"/>
        </w:rPr>
        <w:t xml:space="preserve">издательство Gakken.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 Это сборник заданий, в большинстве которых нужно вырезать мультипликационного персонажа.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70C0"/>
          <w:spacing w:val="0"/>
          <w:position w:val="0"/>
          <w:sz w:val="28"/>
          <w:shd w:fill="auto" w:val="clear"/>
        </w:rPr>
        <w:t xml:space="preserve">«</w:t>
      </w:r>
      <w:r>
        <w:rPr>
          <w:rFonts w:ascii="Bookman Old Style" w:hAnsi="Bookman Old Style" w:cs="Bookman Old Style" w:eastAsia="Bookman Old Style"/>
          <w:b/>
          <w:color w:val="0070C0"/>
          <w:spacing w:val="0"/>
          <w:position w:val="0"/>
          <w:sz w:val="28"/>
          <w:shd w:fill="auto" w:val="clear"/>
        </w:rPr>
        <w:t xml:space="preserve">Украшения на все праздники</w:t>
      </w:r>
      <w:r>
        <w:rPr>
          <w:rFonts w:ascii="Bookman Old Style" w:hAnsi="Bookman Old Style" w:cs="Bookman Old Style" w:eastAsia="Bookman Old Style"/>
          <w:b/>
          <w:color w:val="0070C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Bookman Old Style" w:hAnsi="Bookman Old Style" w:cs="Bookman Old Style" w:eastAsia="Bookman Old Style"/>
          <w:b/>
          <w:color w:val="0070C0"/>
          <w:spacing w:val="0"/>
          <w:position w:val="0"/>
          <w:sz w:val="28"/>
          <w:shd w:fill="auto" w:val="clear"/>
        </w:rPr>
        <w:t xml:space="preserve">издательство Clever.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 В этих книжках собрано множество заготовок, которые можно вырезать и украсить ими дом.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70C0"/>
          <w:spacing w:val="0"/>
          <w:position w:val="0"/>
          <w:sz w:val="28"/>
          <w:shd w:fill="auto" w:val="clear"/>
        </w:rPr>
        <w:t xml:space="preserve">«</w:t>
      </w:r>
      <w:r>
        <w:rPr>
          <w:rFonts w:ascii="Bookman Old Style" w:hAnsi="Bookman Old Style" w:cs="Bookman Old Style" w:eastAsia="Bookman Old Style"/>
          <w:b/>
          <w:color w:val="0070C0"/>
          <w:spacing w:val="0"/>
          <w:position w:val="0"/>
          <w:sz w:val="28"/>
          <w:shd w:fill="auto" w:val="clear"/>
        </w:rPr>
        <w:t xml:space="preserve">Умная вырезалочка</w:t>
      </w:r>
      <w:r>
        <w:rPr>
          <w:rFonts w:ascii="Bookman Old Style" w:hAnsi="Bookman Old Style" w:cs="Bookman Old Style" w:eastAsia="Bookman Old Style"/>
          <w:b/>
          <w:color w:val="0070C0"/>
          <w:spacing w:val="0"/>
          <w:position w:val="0"/>
          <w:sz w:val="28"/>
          <w:shd w:fill="auto" w:val="clear"/>
        </w:rPr>
        <w:t xml:space="preserve">» (2+), </w:t>
      </w:r>
      <w:r>
        <w:rPr>
          <w:rFonts w:ascii="Bookman Old Style" w:hAnsi="Bookman Old Style" w:cs="Bookman Old Style" w:eastAsia="Bookman Old Style"/>
          <w:b/>
          <w:color w:val="0070C0"/>
          <w:spacing w:val="0"/>
          <w:position w:val="0"/>
          <w:sz w:val="28"/>
          <w:shd w:fill="auto" w:val="clear"/>
        </w:rPr>
        <w:t xml:space="preserve">серия </w:t>
      </w:r>
      <w:r>
        <w:rPr>
          <w:rFonts w:ascii="Bookman Old Style" w:hAnsi="Bookman Old Style" w:cs="Bookman Old Style" w:eastAsia="Bookman Old Style"/>
          <w:b/>
          <w:color w:val="0070C0"/>
          <w:spacing w:val="0"/>
          <w:position w:val="0"/>
          <w:sz w:val="28"/>
          <w:shd w:fill="auto" w:val="clear"/>
        </w:rPr>
        <w:t xml:space="preserve">«</w:t>
      </w:r>
      <w:r>
        <w:rPr>
          <w:rFonts w:ascii="Bookman Old Style" w:hAnsi="Bookman Old Style" w:cs="Bookman Old Style" w:eastAsia="Bookman Old Style"/>
          <w:b/>
          <w:color w:val="0070C0"/>
          <w:spacing w:val="0"/>
          <w:position w:val="0"/>
          <w:sz w:val="28"/>
          <w:shd w:fill="auto" w:val="clear"/>
        </w:rPr>
        <w:t xml:space="preserve">Школа семи гномов</w:t>
      </w:r>
      <w:r>
        <w:rPr>
          <w:rFonts w:ascii="Bookman Old Style" w:hAnsi="Bookman Old Style" w:cs="Bookman Old Style" w:eastAsia="Bookman Old Style"/>
          <w:b/>
          <w:color w:val="0070C0"/>
          <w:spacing w:val="0"/>
          <w:position w:val="0"/>
          <w:sz w:val="28"/>
          <w:shd w:fill="auto" w:val="clear"/>
        </w:rPr>
        <w:t xml:space="preserve">».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Тетрадь содержит простые, яркие шаблоны для аппликаций, которые понравятся вашему ребенку.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5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2F2F2F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2F2F2F"/>
          <w:spacing w:val="0"/>
          <w:position w:val="0"/>
          <w:sz w:val="32"/>
          <w:shd w:fill="auto" w:val="clear"/>
        </w:rPr>
        <w:t xml:space="preserve">Заключение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2F2F2F"/>
          <w:spacing w:val="0"/>
          <w:position w:val="0"/>
          <w:sz w:val="32"/>
          <w:shd w:fill="auto" w:val="clear"/>
        </w:rPr>
      </w:pPr>
    </w:p>
    <w:p>
      <w:pPr>
        <w:spacing w:before="0" w:after="225" w:line="240"/>
        <w:ind w:right="0" w:left="0" w:firstLine="0"/>
        <w:jc w:val="both"/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Маленькие дети часто рано проявляют интерес к ножницам. Но многие мамы боятся начать учить ребенка им пользоваться, так как обеспокоены безопасностью таких занятий. Специалисты считают, что можно начинать учить ребенка вырезать начиная с двух лет. При этом, конечно, необходимо заранее рассказать ребенку о правилах безопасности при работе с ножницами, а также не оставлять малыша без присмотра. В Монтессори-группах детского центра 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«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Созвездие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» </w:t>
      </w:r>
      <w:r>
        <w:rPr>
          <w:rFonts w:ascii="Bookman Old Style" w:hAnsi="Bookman Old Style" w:cs="Bookman Old Style" w:eastAsia="Bookman Old Style"/>
          <w:color w:val="2F2F2F"/>
          <w:spacing w:val="0"/>
          <w:position w:val="0"/>
          <w:sz w:val="28"/>
          <w:shd w:fill="auto" w:val="clear"/>
        </w:rPr>
        <w:t xml:space="preserve">материалы для вырезания находятся в доступности для ребенка, поэтому заинтересовавшись ими, ваш малыш сможет отточить свой навык под чутким присмотром педагогов. Систематические тренировки с постепенным усложнением заданий позволит вашему ребенку научиться хорошо вырезать и быть готовым к школе.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2">
    <w:abstractNumId w:val="30"/>
  </w:num>
  <w:num w:numId="16">
    <w:abstractNumId w:val="24"/>
  </w:num>
  <w:num w:numId="19">
    <w:abstractNumId w:val="18"/>
  </w:num>
  <w:num w:numId="22">
    <w:abstractNumId w:val="12"/>
  </w:num>
  <w:num w:numId="26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