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7B" w:rsidRDefault="001B0E7B" w:rsidP="001B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1B0E7B" w:rsidRDefault="001B0E7B" w:rsidP="001B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1B0E7B" w:rsidRDefault="001B0E7B" w:rsidP="001B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1B0E7B" w:rsidRDefault="001B0E7B" w:rsidP="001B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1B0E7B" w:rsidRDefault="001B0E7B" w:rsidP="001B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1B0E7B" w:rsidRDefault="001B0E7B" w:rsidP="001B0E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1B0E7B" w:rsidRDefault="001B0E7B" w:rsidP="001B0E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1B0E7B" w:rsidRDefault="001B0E7B" w:rsidP="001B0E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7B" w:rsidRDefault="001B0E7B" w:rsidP="001B0E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0E7B" w:rsidTr="001B0E7B">
        <w:tc>
          <w:tcPr>
            <w:tcW w:w="4785" w:type="dxa"/>
            <w:hideMark/>
          </w:tcPr>
          <w:p w:rsidR="001B0E7B" w:rsidRDefault="001B0E7B" w:rsidP="001B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1B0E7B" w:rsidRDefault="001B0E7B" w:rsidP="001B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B0E7B" w:rsidRDefault="001B0E7B" w:rsidP="001B0E7B">
            <w:pPr>
              <w:tabs>
                <w:tab w:val="left" w:pos="3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07.08.2020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hideMark/>
          </w:tcPr>
          <w:p w:rsidR="001B0E7B" w:rsidRDefault="001B0E7B" w:rsidP="001B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1B0E7B" w:rsidRDefault="001B0E7B" w:rsidP="001B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1B0E7B" w:rsidRDefault="001B0E7B" w:rsidP="001B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07.08.2020 № 59-д</w:t>
            </w:r>
          </w:p>
        </w:tc>
      </w:tr>
    </w:tbl>
    <w:p w:rsidR="001B0E7B" w:rsidRDefault="001B0E7B" w:rsidP="001B0E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7B" w:rsidRDefault="001B0E7B" w:rsidP="001B0E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7B" w:rsidRDefault="001B0E7B" w:rsidP="001B0E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7B" w:rsidRDefault="001B0E7B" w:rsidP="001B0E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7B" w:rsidRDefault="001B0E7B" w:rsidP="001B0E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7B" w:rsidRDefault="001B0E7B" w:rsidP="001B0E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7B" w:rsidRDefault="00972BCC" w:rsidP="001B0E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ПЕРСПЕКТИВНЫЙ </w:t>
      </w:r>
      <w:r w:rsidR="007E2BD4" w:rsidRPr="007E2BD4">
        <w:rPr>
          <w:rFonts w:ascii="Times New Roman" w:hAnsi="Times New Roman" w:cs="Times New Roman"/>
          <w:b/>
          <w:sz w:val="36"/>
          <w:szCs w:val="36"/>
        </w:rPr>
        <w:t>ПЛАН МИНИ-МУЗЕЯ</w:t>
      </w:r>
      <w:r w:rsidR="007E2B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0E7B" w:rsidRDefault="001B0E7B" w:rsidP="001B0E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1B0E7B">
        <w:rPr>
          <w:rFonts w:ascii="Times New Roman" w:hAnsi="Times New Roman" w:cs="Times New Roman"/>
          <w:b/>
          <w:sz w:val="36"/>
          <w:szCs w:val="36"/>
        </w:rPr>
        <w:t>Край мой Тульский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B0E7B" w:rsidRDefault="001B0E7B" w:rsidP="001B0E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E7B" w:rsidRDefault="001B0E7B" w:rsidP="001B0E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BD4" w:rsidRDefault="007E2BD4" w:rsidP="001B0E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E7B" w:rsidRDefault="001B0E7B" w:rsidP="001B0E7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B0E7B" w:rsidRDefault="001B0E7B" w:rsidP="001B0E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E7B" w:rsidRDefault="001B0E7B" w:rsidP="001B0E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E7B" w:rsidRDefault="001B0E7B" w:rsidP="001B0E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E7B" w:rsidRDefault="001B0E7B" w:rsidP="001B0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Узловая, 2020 г.</w:t>
      </w:r>
    </w:p>
    <w:p w:rsidR="0072214F" w:rsidRDefault="0072214F" w:rsidP="00A9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6C" w:rsidRDefault="00A9696C" w:rsidP="00722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</w:t>
      </w:r>
      <w:r w:rsidRPr="00A969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214F">
        <w:rPr>
          <w:rFonts w:ascii="Times New Roman" w:hAnsi="Times New Roman" w:cs="Times New Roman"/>
          <w:b/>
          <w:sz w:val="32"/>
          <w:szCs w:val="32"/>
        </w:rPr>
        <w:t xml:space="preserve">мини-музея </w:t>
      </w:r>
      <w:r>
        <w:rPr>
          <w:rFonts w:ascii="Times New Roman" w:hAnsi="Times New Roman" w:cs="Times New Roman"/>
          <w:b/>
          <w:sz w:val="32"/>
          <w:szCs w:val="32"/>
        </w:rPr>
        <w:t>«Край мой Тульский»</w:t>
      </w:r>
    </w:p>
    <w:p w:rsidR="00A9696C" w:rsidRPr="005850C0" w:rsidRDefault="00A9696C" w:rsidP="00A969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старший дошкольный возраст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5690"/>
        <w:gridCol w:w="3304"/>
        <w:gridCol w:w="3304"/>
      </w:tblGrid>
      <w:tr w:rsidR="00A9696C" w:rsidTr="00A9696C">
        <w:tc>
          <w:tcPr>
            <w:tcW w:w="1384" w:type="dxa"/>
          </w:tcPr>
          <w:p w:rsidR="00A9696C" w:rsidRPr="005850C0" w:rsidRDefault="00A9696C" w:rsidP="0072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0C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A9696C" w:rsidRPr="005850C0" w:rsidRDefault="00A9696C" w:rsidP="0072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0C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90" w:type="dxa"/>
          </w:tcPr>
          <w:p w:rsidR="00A9696C" w:rsidRPr="005850C0" w:rsidRDefault="00A9696C" w:rsidP="0072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0C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304" w:type="dxa"/>
          </w:tcPr>
          <w:p w:rsidR="00A9696C" w:rsidRPr="005850C0" w:rsidRDefault="00A9696C" w:rsidP="0072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0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304" w:type="dxa"/>
          </w:tcPr>
          <w:p w:rsidR="00A9696C" w:rsidRPr="005850C0" w:rsidRDefault="00A9696C" w:rsidP="0072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0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9696C" w:rsidRPr="00A9696C" w:rsidTr="00A9696C">
        <w:tc>
          <w:tcPr>
            <w:tcW w:w="1384" w:type="dxa"/>
          </w:tcPr>
          <w:p w:rsidR="00A9696C" w:rsidRPr="00C565A3" w:rsidRDefault="00A9696C" w:rsidP="007221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2835" w:type="dxa"/>
          </w:tcPr>
          <w:p w:rsidR="00A9696C" w:rsidRDefault="00A9696C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 мой Тульский</w:t>
            </w:r>
          </w:p>
          <w:p w:rsidR="00A9696C" w:rsidRPr="00A9696C" w:rsidRDefault="00A9696C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</w:tcPr>
          <w:p w:rsidR="00A9696C" w:rsidRPr="00162BA1" w:rsidRDefault="00162BA1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звать интерес при ознакомлении с памятными местами. 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свой край.</w:t>
            </w:r>
          </w:p>
        </w:tc>
        <w:tc>
          <w:tcPr>
            <w:tcW w:w="3304" w:type="dxa"/>
          </w:tcPr>
          <w:p w:rsidR="00A9696C" w:rsidRPr="00162BA1" w:rsidRDefault="00335BA8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5BA8">
              <w:rPr>
                <w:rFonts w:ascii="Times New Roman" w:hAnsi="Times New Roman" w:cs="Times New Roman"/>
                <w:sz w:val="24"/>
                <w:szCs w:val="24"/>
              </w:rPr>
              <w:t>ассматривание альбомов, иллюстраций о Туле, Тульском крае, знакомство с Тульской символикой и т.п.</w:t>
            </w:r>
          </w:p>
        </w:tc>
        <w:tc>
          <w:tcPr>
            <w:tcW w:w="3304" w:type="dxa"/>
          </w:tcPr>
          <w:p w:rsidR="00A9696C" w:rsidRPr="00A9696C" w:rsidRDefault="00A9696C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вопросам патриотического воспитания в условиях семьи</w:t>
            </w:r>
          </w:p>
        </w:tc>
      </w:tr>
      <w:tr w:rsidR="00A9696C" w:rsidRPr="00A9696C" w:rsidTr="00A9696C">
        <w:tc>
          <w:tcPr>
            <w:tcW w:w="1384" w:type="dxa"/>
          </w:tcPr>
          <w:p w:rsidR="00A9696C" w:rsidRPr="00C565A3" w:rsidRDefault="00A9696C" w:rsidP="007221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2835" w:type="dxa"/>
          </w:tcPr>
          <w:p w:rsidR="00A9696C" w:rsidRPr="00A9696C" w:rsidRDefault="00162BA1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Узловая – родина моя</w:t>
            </w:r>
          </w:p>
        </w:tc>
        <w:tc>
          <w:tcPr>
            <w:tcW w:w="5690" w:type="dxa"/>
          </w:tcPr>
          <w:p w:rsidR="00A9696C" w:rsidRPr="00162BA1" w:rsidRDefault="00162BA1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истории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 xml:space="preserve"> 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1F3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6784">
              <w:rPr>
                <w:rFonts w:ascii="Times New Roman" w:hAnsi="Times New Roman" w:cs="Times New Roman"/>
                <w:sz w:val="24"/>
                <w:szCs w:val="24"/>
              </w:rPr>
              <w:t xml:space="preserve"> улицах и учреждениях Узловой,</w:t>
            </w:r>
            <w:r w:rsidR="001F3123">
              <w:rPr>
                <w:rFonts w:ascii="Times New Roman" w:hAnsi="Times New Roman" w:cs="Times New Roman"/>
                <w:sz w:val="24"/>
                <w:szCs w:val="24"/>
              </w:rPr>
              <w:t xml:space="preserve"> о знаменитых земляках.</w:t>
            </w:r>
            <w:r w:rsidR="00AB678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местонахождении детского сада, места проживания. Развивать пространственную ориентировку, восприятие. Воспитывать любовь к родному городу.</w:t>
            </w:r>
          </w:p>
        </w:tc>
        <w:tc>
          <w:tcPr>
            <w:tcW w:w="3304" w:type="dxa"/>
          </w:tcPr>
          <w:p w:rsidR="00A9696C" w:rsidRPr="00162BA1" w:rsidRDefault="00335BA8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«Улицы родного города». </w:t>
            </w:r>
            <w:r w:rsidRPr="00335BA8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«Мой любимый город»</w:t>
            </w:r>
          </w:p>
        </w:tc>
        <w:tc>
          <w:tcPr>
            <w:tcW w:w="3304" w:type="dxa"/>
          </w:tcPr>
          <w:p w:rsidR="00A9696C" w:rsidRPr="00A9696C" w:rsidRDefault="00A9696C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6C">
              <w:rPr>
                <w:rFonts w:ascii="Times New Roman" w:hAnsi="Times New Roman" w:cs="Times New Roman"/>
                <w:sz w:val="24"/>
                <w:szCs w:val="24"/>
              </w:rPr>
              <w:t>Консультация «Патриотическое воспитание детей старшего дошкольного возраста»</w:t>
            </w:r>
          </w:p>
          <w:p w:rsidR="00A9696C" w:rsidRPr="00A9696C" w:rsidRDefault="00A9696C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A9696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A9696C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художественной литературы для родителей</w:t>
            </w:r>
          </w:p>
        </w:tc>
      </w:tr>
      <w:tr w:rsidR="00AE1EE2" w:rsidRPr="00162BA1" w:rsidTr="00A9696C">
        <w:tc>
          <w:tcPr>
            <w:tcW w:w="1384" w:type="dxa"/>
          </w:tcPr>
          <w:p w:rsidR="00AE1EE2" w:rsidRPr="00C565A3" w:rsidRDefault="00AE1EE2" w:rsidP="007221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2835" w:type="dxa"/>
          </w:tcPr>
          <w:p w:rsidR="00AE1EE2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Тульского края. </w:t>
            </w:r>
          </w:p>
          <w:p w:rsidR="00AE1EE2" w:rsidRPr="00A9696C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Тульской области.</w:t>
            </w:r>
          </w:p>
        </w:tc>
        <w:tc>
          <w:tcPr>
            <w:tcW w:w="5690" w:type="dxa"/>
          </w:tcPr>
          <w:p w:rsidR="00AE1EE2" w:rsidRPr="00A9696C" w:rsidRDefault="00E90033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животных и растениях Тульского края. Знакомить </w:t>
            </w:r>
            <w:r w:rsidR="00AB6784">
              <w:rPr>
                <w:rFonts w:ascii="Times New Roman" w:hAnsi="Times New Roman" w:cs="Times New Roman"/>
                <w:sz w:val="24"/>
                <w:szCs w:val="24"/>
              </w:rPr>
              <w:t>детей с Красной книгой Тульского края. Закреплять знания детей о животных и растениях, уметь находить сходства и отличия. Развивать мышление, восприятие. Воспитывать любовь и бережное отношение к природе родного края.</w:t>
            </w:r>
          </w:p>
        </w:tc>
        <w:tc>
          <w:tcPr>
            <w:tcW w:w="3304" w:type="dxa"/>
          </w:tcPr>
          <w:p w:rsidR="00AE1EE2" w:rsidRPr="00A9696C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акции «Красная книга Тульской области»</w:t>
            </w:r>
          </w:p>
        </w:tc>
        <w:tc>
          <w:tcPr>
            <w:tcW w:w="3304" w:type="dxa"/>
          </w:tcPr>
          <w:p w:rsidR="00AE1EE2" w:rsidRPr="00162BA1" w:rsidRDefault="00843C55" w:rsidP="00E4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овместно с родителями оформление Красной книги Тульской области (подборка фото и</w:t>
            </w:r>
            <w:r w:rsidR="00E43760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EE2" w:rsidRPr="00A9696C" w:rsidTr="00A9696C">
        <w:tc>
          <w:tcPr>
            <w:tcW w:w="1384" w:type="dxa"/>
          </w:tcPr>
          <w:p w:rsidR="00AE1EE2" w:rsidRPr="00C565A3" w:rsidRDefault="00AE1EE2" w:rsidP="007221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2835" w:type="dxa"/>
          </w:tcPr>
          <w:p w:rsidR="00AE1EE2" w:rsidRPr="00A9696C" w:rsidRDefault="00AE1EE2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декабря – День освобождения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Узловая от немецко-фашистских захватчиков в годы ВОВ </w:t>
            </w:r>
          </w:p>
        </w:tc>
        <w:tc>
          <w:tcPr>
            <w:tcW w:w="5690" w:type="dxa"/>
          </w:tcPr>
          <w:p w:rsidR="00AE1EE2" w:rsidRPr="00A9696C" w:rsidRDefault="00AE1EE2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историей родного города в годы войны, земляками, прославившими наш город.</w:t>
            </w:r>
            <w:r w:rsidR="00843C5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B6784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r w:rsidR="008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423">
              <w:rPr>
                <w:rFonts w:ascii="Times New Roman" w:hAnsi="Times New Roman" w:cs="Times New Roman"/>
                <w:sz w:val="24"/>
                <w:szCs w:val="24"/>
              </w:rPr>
              <w:t>знания о военных действиях, проходивших в родном городе. Развивать интерес к познанию истории родного города. Воспитывать патриотические чувства.</w:t>
            </w:r>
          </w:p>
        </w:tc>
        <w:tc>
          <w:tcPr>
            <w:tcW w:w="3304" w:type="dxa"/>
          </w:tcPr>
          <w:p w:rsidR="00AE1EE2" w:rsidRPr="00A9696C" w:rsidRDefault="00AE1EE2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Узловский художественно-краеведческий музей.</w:t>
            </w:r>
          </w:p>
        </w:tc>
        <w:tc>
          <w:tcPr>
            <w:tcW w:w="3304" w:type="dxa"/>
          </w:tcPr>
          <w:p w:rsidR="00AE1EE2" w:rsidRPr="00A9696C" w:rsidRDefault="00290630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альбома «День освобождения Узловой от немецко-фашистских захватчиков в годы ВОВ»</w:t>
            </w:r>
          </w:p>
        </w:tc>
      </w:tr>
      <w:tr w:rsidR="00AE1EE2" w:rsidRPr="00A9696C" w:rsidTr="00A9696C">
        <w:tc>
          <w:tcPr>
            <w:tcW w:w="1384" w:type="dxa"/>
          </w:tcPr>
          <w:p w:rsidR="00AE1EE2" w:rsidRPr="00C565A3" w:rsidRDefault="00AE1EE2" w:rsidP="007221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2835" w:type="dxa"/>
          </w:tcPr>
          <w:p w:rsidR="00AE1EE2" w:rsidRDefault="00AE1EE2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Толстой, великий земляк, прославивший тульский край. </w:t>
            </w:r>
          </w:p>
          <w:p w:rsidR="00AE1EE2" w:rsidRPr="00A9696C" w:rsidRDefault="00AE1EE2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Музей-усадьба «Ясная поляна»</w:t>
            </w:r>
          </w:p>
        </w:tc>
        <w:tc>
          <w:tcPr>
            <w:tcW w:w="5690" w:type="dxa"/>
          </w:tcPr>
          <w:p w:rsidR="00AE1EE2" w:rsidRPr="00A9696C" w:rsidRDefault="00E43760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r w:rsidR="00EE0423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 </w:t>
            </w:r>
            <w:r w:rsidR="00EE0423">
              <w:rPr>
                <w:rFonts w:ascii="Times New Roman" w:hAnsi="Times New Roman" w:cs="Times New Roman"/>
                <w:sz w:val="24"/>
                <w:szCs w:val="24"/>
              </w:rPr>
              <w:t>Л.Н. Толстого, музеем- усадьбой «Ясная поляна». Обогащать знания детей о произведениях Толстого (сказки, рассказы, азбука)</w:t>
            </w:r>
            <w:r w:rsidR="00EA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познавательный интер</w:t>
            </w:r>
            <w:r w:rsidR="00EE0423">
              <w:rPr>
                <w:rFonts w:ascii="Times New Roman" w:hAnsi="Times New Roman" w:cs="Times New Roman"/>
                <w:sz w:val="24"/>
                <w:szCs w:val="24"/>
              </w:rPr>
              <w:t>ес. Воспитывать интерес к творчеству Л.Н. Толстого, любовь к чтению.</w:t>
            </w:r>
          </w:p>
        </w:tc>
        <w:tc>
          <w:tcPr>
            <w:tcW w:w="3304" w:type="dxa"/>
          </w:tcPr>
          <w:p w:rsidR="00AE1EE2" w:rsidRPr="00A9696C" w:rsidRDefault="00EE0423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8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из детского сада в Ясную поляну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1EE2" w:rsidRPr="00162BA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фотоснимков</w:t>
            </w:r>
            <w:r w:rsidR="00E43760">
              <w:rPr>
                <w:rFonts w:ascii="Times New Roman" w:hAnsi="Times New Roman" w:cs="Times New Roman"/>
                <w:sz w:val="24"/>
                <w:szCs w:val="24"/>
              </w:rPr>
              <w:t>, чтение сказок Толстого.</w:t>
            </w:r>
          </w:p>
        </w:tc>
        <w:tc>
          <w:tcPr>
            <w:tcW w:w="3304" w:type="dxa"/>
          </w:tcPr>
          <w:p w:rsidR="00AE1EE2" w:rsidRPr="00A9696C" w:rsidRDefault="00E43760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«Моя семья в Ясной поляне»</w:t>
            </w:r>
          </w:p>
        </w:tc>
      </w:tr>
      <w:tr w:rsidR="00AE1EE2" w:rsidRPr="00A9696C" w:rsidTr="004F7B0E">
        <w:trPr>
          <w:trHeight w:val="553"/>
        </w:trPr>
        <w:tc>
          <w:tcPr>
            <w:tcW w:w="1384" w:type="dxa"/>
            <w:tcBorders>
              <w:bottom w:val="single" w:sz="4" w:space="0" w:color="auto"/>
            </w:tcBorders>
          </w:tcPr>
          <w:p w:rsidR="00AE1EE2" w:rsidRPr="00C565A3" w:rsidRDefault="00AE1EE2" w:rsidP="007221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1EE2" w:rsidRPr="00A9696C" w:rsidRDefault="00AE1EE2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Куликово поле</w:t>
            </w:r>
          </w:p>
        </w:tc>
        <w:tc>
          <w:tcPr>
            <w:tcW w:w="5690" w:type="dxa"/>
            <w:tcBorders>
              <w:bottom w:val="single" w:sz="4" w:space="0" w:color="auto"/>
            </w:tcBorders>
          </w:tcPr>
          <w:p w:rsidR="00AE1EE2" w:rsidRPr="00A9696C" w:rsidRDefault="00B72976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 с удивительным уголком Отечества – Куликовым полем</w:t>
            </w:r>
            <w:r w:rsidR="004F7B0E">
              <w:rPr>
                <w:rFonts w:ascii="Times New Roman" w:hAnsi="Times New Roman" w:cs="Times New Roman"/>
                <w:sz w:val="24"/>
                <w:szCs w:val="24"/>
              </w:rPr>
              <w:t xml:space="preserve">, с предводителями войск  московским князем Дмитрием Донским и ордынским – Мамаем. Расширять знания детей о памятниках расположенных на Куликовом поле: </w:t>
            </w:r>
            <w:r w:rsidR="004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карта-схема, показывающая объединение русских земель вокруг Москвы, Храм- </w:t>
            </w:r>
            <w:proofErr w:type="gramStart"/>
            <w:r w:rsidR="004F7B0E">
              <w:rPr>
                <w:rFonts w:ascii="Times New Roman" w:hAnsi="Times New Roman" w:cs="Times New Roman"/>
                <w:sz w:val="24"/>
                <w:szCs w:val="24"/>
              </w:rPr>
              <w:t>памятник Сергея</w:t>
            </w:r>
            <w:proofErr w:type="gramEnd"/>
            <w:r w:rsidR="004F7B0E">
              <w:rPr>
                <w:rFonts w:ascii="Times New Roman" w:hAnsi="Times New Roman" w:cs="Times New Roman"/>
                <w:sz w:val="24"/>
                <w:szCs w:val="24"/>
              </w:rPr>
              <w:t xml:space="preserve"> Радонежского, Мемориальная колонна в честь Д. Донского. Закреплять знания детей о месторасположении музея </w:t>
            </w:r>
            <w:proofErr w:type="gramStart"/>
            <w:r w:rsidR="004F7B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F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7B0E">
              <w:rPr>
                <w:rFonts w:ascii="Times New Roman" w:hAnsi="Times New Roman" w:cs="Times New Roman"/>
                <w:sz w:val="24"/>
                <w:szCs w:val="24"/>
              </w:rPr>
              <w:t>Куркином</w:t>
            </w:r>
            <w:proofErr w:type="gramEnd"/>
            <w:r w:rsidR="004F7B0E">
              <w:rPr>
                <w:rFonts w:ascii="Times New Roman" w:hAnsi="Times New Roman" w:cs="Times New Roman"/>
                <w:sz w:val="24"/>
                <w:szCs w:val="24"/>
              </w:rPr>
              <w:t xml:space="preserve"> районе Тульской области. Обогащать речь воспитанников специальной музейной терминологией. Воспитывать патриотические чувства, гордость за наших предков.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AE1EE2" w:rsidRPr="00A9696C" w:rsidRDefault="00290630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и открыток на тему Куликово поле. Изготовление альбома по раскраскам «На по</w:t>
            </w:r>
            <w:r w:rsidR="00E4376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Куликовом».</w:t>
            </w:r>
            <w:r w:rsidR="00E43760">
              <w:rPr>
                <w:rFonts w:ascii="Times New Roman" w:hAnsi="Times New Roman" w:cs="Times New Roman"/>
                <w:sz w:val="24"/>
                <w:szCs w:val="24"/>
              </w:rPr>
              <w:t xml:space="preserve"> Беседы, </w:t>
            </w:r>
            <w:r w:rsidR="00E4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обсуждения.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AE1EE2" w:rsidRPr="00A9696C" w:rsidRDefault="00E43760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на тему: «Нравственно-патриотическое воспитание детей дошкольного возраста»</w:t>
            </w:r>
          </w:p>
        </w:tc>
      </w:tr>
      <w:tr w:rsidR="00AE1EE2" w:rsidRPr="00A9696C" w:rsidTr="00AE1EE2">
        <w:trPr>
          <w:trHeight w:val="27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E1EE2" w:rsidRPr="00C565A3" w:rsidRDefault="00AE1EE2" w:rsidP="007221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</w:t>
            </w:r>
            <w:r w:rsidRPr="00C565A3">
              <w:rPr>
                <w:rFonts w:ascii="Times New Roman" w:eastAsia="Times New Roman" w:hAnsi="Times New Roman" w:cs="Times New Roman"/>
                <w:b/>
              </w:rPr>
              <w:t>арт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E1EE2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Тула – город мастеров</w:t>
            </w:r>
          </w:p>
          <w:p w:rsidR="00AE1EE2" w:rsidRPr="00A9696C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AE1EE2" w:rsidRPr="00162BA1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тульскими промыслами. 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и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предметов: т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ульский пряник, тульский самовар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тульскую гармонь. </w:t>
            </w:r>
            <w:r w:rsidRPr="00335B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спитывать уважение к трудолюбию.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AE1EE2" w:rsidRPr="00162BA1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фотоснимков.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 w:rsidRPr="001F312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прянике, самоваре, гармони, оружие и т.п.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AE1EE2" w:rsidRPr="00A9696C" w:rsidRDefault="0072125A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досуга «Тульские слободки». Помощь родителей в организации и проведения досуга и чаепития.</w:t>
            </w:r>
          </w:p>
        </w:tc>
      </w:tr>
      <w:tr w:rsidR="00AE1EE2" w:rsidRPr="00A9696C" w:rsidTr="00A9696C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E1EE2" w:rsidRPr="00C565A3" w:rsidRDefault="00AE1EE2" w:rsidP="007221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1EE2" w:rsidRPr="00A9696C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Богородицкий Дворец-музей и парк</w:t>
            </w:r>
          </w:p>
        </w:tc>
        <w:tc>
          <w:tcPr>
            <w:tcW w:w="5690" w:type="dxa"/>
            <w:tcBorders>
              <w:bottom w:val="single" w:sz="4" w:space="0" w:color="auto"/>
            </w:tcBorders>
          </w:tcPr>
          <w:p w:rsidR="00AE1EE2" w:rsidRPr="00A9696C" w:rsidRDefault="00AE1EE2" w:rsidP="00EE0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достопримечательностью тульского края «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Богородицкий Дворец-музей и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знаменитыми земляками,</w:t>
            </w:r>
            <w:r w:rsidR="0059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25A" w:rsidRPr="0072125A">
              <w:rPr>
                <w:rFonts w:ascii="Times New Roman" w:hAnsi="Times New Roman" w:cs="Times New Roman"/>
                <w:sz w:val="24"/>
                <w:szCs w:val="24"/>
              </w:rPr>
              <w:t>с творчеством создателей дворцово-паркового ансам</w:t>
            </w:r>
            <w:r w:rsidR="00591021">
              <w:rPr>
                <w:rFonts w:ascii="Times New Roman" w:hAnsi="Times New Roman" w:cs="Times New Roman"/>
                <w:sz w:val="24"/>
                <w:szCs w:val="24"/>
              </w:rPr>
              <w:t xml:space="preserve">бля, архитектором И.Е. </w:t>
            </w:r>
            <w:proofErr w:type="spellStart"/>
            <w:r w:rsidR="00591021">
              <w:rPr>
                <w:rFonts w:ascii="Times New Roman" w:hAnsi="Times New Roman" w:cs="Times New Roman"/>
                <w:sz w:val="24"/>
                <w:szCs w:val="24"/>
              </w:rPr>
              <w:t>Старовым</w:t>
            </w:r>
            <w:proofErr w:type="spellEnd"/>
            <w:r w:rsidR="0072125A" w:rsidRPr="0072125A">
              <w:rPr>
                <w:rFonts w:ascii="Times New Roman" w:hAnsi="Times New Roman" w:cs="Times New Roman"/>
                <w:sz w:val="24"/>
                <w:szCs w:val="24"/>
              </w:rPr>
              <w:t xml:space="preserve">, ландшафтным архитектором А.Т. </w:t>
            </w:r>
            <w:proofErr w:type="spellStart"/>
            <w:r w:rsidR="0072125A" w:rsidRPr="0072125A">
              <w:rPr>
                <w:rFonts w:ascii="Times New Roman" w:hAnsi="Times New Roman" w:cs="Times New Roman"/>
                <w:sz w:val="24"/>
                <w:szCs w:val="24"/>
              </w:rPr>
              <w:t>Болотовым</w:t>
            </w:r>
            <w:proofErr w:type="spellEnd"/>
            <w:r w:rsidR="0072125A" w:rsidRPr="0072125A">
              <w:rPr>
                <w:rFonts w:ascii="Times New Roman" w:hAnsi="Times New Roman" w:cs="Times New Roman"/>
                <w:sz w:val="24"/>
                <w:szCs w:val="24"/>
              </w:rPr>
              <w:t xml:space="preserve"> и владельцами Богородицкого имения графами Бобринскими.</w:t>
            </w:r>
            <w:r w:rsidR="0059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42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родного края, архитектуре.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AE1EE2" w:rsidRPr="00A9696C" w:rsidRDefault="00AE1EE2" w:rsidP="0072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фотоснимко</w:t>
            </w:r>
            <w:r w:rsidR="00EE0423">
              <w:rPr>
                <w:rFonts w:ascii="Times New Roman" w:hAnsi="Times New Roman" w:cs="Times New Roman"/>
                <w:sz w:val="24"/>
                <w:szCs w:val="24"/>
              </w:rPr>
              <w:t xml:space="preserve">в, моделирование из конструктора дворца графов Бобринских. 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AE1EE2" w:rsidRPr="00A9696C" w:rsidRDefault="0072125A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подбору фотоматериала для оформления презентации «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Богородицкий Дворец-музей и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EE2" w:rsidRPr="00A9696C" w:rsidTr="00A9696C">
        <w:trPr>
          <w:trHeight w:val="238"/>
        </w:trPr>
        <w:tc>
          <w:tcPr>
            <w:tcW w:w="1384" w:type="dxa"/>
            <w:tcBorders>
              <w:top w:val="single" w:sz="4" w:space="0" w:color="auto"/>
            </w:tcBorders>
          </w:tcPr>
          <w:p w:rsidR="00AE1EE2" w:rsidRDefault="00AE1EE2" w:rsidP="00722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E1EE2" w:rsidRPr="00A9696C" w:rsidRDefault="00AE1EE2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 игрушка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AE1EE2" w:rsidRPr="00A9696C" w:rsidRDefault="00AE1EE2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дошкольников с народной игрушкой тульско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области, вызвать интерес к филимонов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ской игрушке.</w:t>
            </w:r>
            <w:r w:rsidR="00EE042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элементов филимоновской росписи, умение  точно передавать в рисунке </w:t>
            </w:r>
            <w:proofErr w:type="spellStart"/>
            <w:r w:rsidR="00EE0423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="00EE0423">
              <w:rPr>
                <w:rFonts w:ascii="Times New Roman" w:hAnsi="Times New Roman" w:cs="Times New Roman"/>
                <w:sz w:val="24"/>
                <w:szCs w:val="24"/>
              </w:rPr>
              <w:t xml:space="preserve"> мотивы. Воспитывать уважительное отношение к землякам- создателям филимонов</w:t>
            </w:r>
            <w:r w:rsidR="00EE0423" w:rsidRPr="00162BA1">
              <w:rPr>
                <w:rFonts w:ascii="Times New Roman" w:hAnsi="Times New Roman" w:cs="Times New Roman"/>
                <w:sz w:val="24"/>
                <w:szCs w:val="24"/>
              </w:rPr>
              <w:t>ской игрушк</w:t>
            </w:r>
            <w:r w:rsidR="00EE042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AE1EE2" w:rsidRPr="00A9696C" w:rsidRDefault="00E43760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загадки на тему «Филимоновская игрушка». </w:t>
            </w:r>
            <w:r w:rsidR="00AE1EE2">
              <w:rPr>
                <w:rFonts w:ascii="Times New Roman" w:hAnsi="Times New Roman" w:cs="Times New Roman"/>
                <w:sz w:val="24"/>
                <w:szCs w:val="24"/>
              </w:rPr>
              <w:t>Роспись филимоновской игрушки.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AE1EE2" w:rsidRPr="00A9696C" w:rsidRDefault="0072125A" w:rsidP="0016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пополнении экспонатами выставки мини-музея.</w:t>
            </w:r>
          </w:p>
        </w:tc>
      </w:tr>
    </w:tbl>
    <w:p w:rsidR="00BA7D27" w:rsidRDefault="00BA7D27"/>
    <w:p w:rsidR="00C44AA5" w:rsidRDefault="00C44AA5"/>
    <w:p w:rsidR="00C44AA5" w:rsidRDefault="00C44AA5"/>
    <w:p w:rsidR="00C44AA5" w:rsidRDefault="00C44AA5"/>
    <w:p w:rsidR="00C44AA5" w:rsidRDefault="00C44AA5"/>
    <w:p w:rsidR="00C44AA5" w:rsidRPr="00A9696C" w:rsidRDefault="00C44AA5"/>
    <w:sectPr w:rsidR="00C44AA5" w:rsidRPr="00A9696C" w:rsidSect="00A9696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696C"/>
    <w:rsid w:val="00162BA1"/>
    <w:rsid w:val="001B0E7B"/>
    <w:rsid w:val="001F3123"/>
    <w:rsid w:val="00215CF0"/>
    <w:rsid w:val="00290630"/>
    <w:rsid w:val="00335BA8"/>
    <w:rsid w:val="004F7B0E"/>
    <w:rsid w:val="00591021"/>
    <w:rsid w:val="006A6AC4"/>
    <w:rsid w:val="0072125A"/>
    <w:rsid w:val="0072214F"/>
    <w:rsid w:val="007869C3"/>
    <w:rsid w:val="007D6D66"/>
    <w:rsid w:val="007E2BD4"/>
    <w:rsid w:val="00803548"/>
    <w:rsid w:val="00843C55"/>
    <w:rsid w:val="0087698D"/>
    <w:rsid w:val="00972BCC"/>
    <w:rsid w:val="00A362C5"/>
    <w:rsid w:val="00A9696C"/>
    <w:rsid w:val="00AB6784"/>
    <w:rsid w:val="00AE1EE2"/>
    <w:rsid w:val="00B72976"/>
    <w:rsid w:val="00BA7D27"/>
    <w:rsid w:val="00C44AA5"/>
    <w:rsid w:val="00CA3628"/>
    <w:rsid w:val="00CD4F32"/>
    <w:rsid w:val="00D407EF"/>
    <w:rsid w:val="00D4508B"/>
    <w:rsid w:val="00E43760"/>
    <w:rsid w:val="00E76690"/>
    <w:rsid w:val="00E90033"/>
    <w:rsid w:val="00EA1AC7"/>
    <w:rsid w:val="00EE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DetSad3</cp:lastModifiedBy>
  <cp:revision>10</cp:revision>
  <dcterms:created xsi:type="dcterms:W3CDTF">2013-10-14T18:01:00Z</dcterms:created>
  <dcterms:modified xsi:type="dcterms:W3CDTF">2021-05-26T07:46:00Z</dcterms:modified>
</cp:coreProperties>
</file>